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661E" w:rsidRDefault="0049661E" w:rsidP="00733224">
      <w:pPr>
        <w:jc w:val="center"/>
        <w:rPr>
          <w:sz w:val="28"/>
          <w:szCs w:val="28"/>
        </w:rPr>
      </w:pPr>
      <w:r>
        <w:rPr>
          <w:sz w:val="28"/>
          <w:szCs w:val="28"/>
        </w:rPr>
        <w:t>НЕГОСУДАРСТВЕННОЕ ОБРАЗОВАТЕЛЬНОЕ УЧРЕЖДЕНИЕ</w:t>
      </w:r>
    </w:p>
    <w:p w:rsidR="0049661E" w:rsidRDefault="0049661E" w:rsidP="00733224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ПРОФЕССИОНАЛЬНОГО ОБРАЗОВАНИЯ</w:t>
      </w:r>
    </w:p>
    <w:p w:rsidR="0049661E" w:rsidRDefault="0049661E" w:rsidP="00733224">
      <w:pPr>
        <w:jc w:val="center"/>
        <w:rPr>
          <w:sz w:val="28"/>
          <w:szCs w:val="28"/>
        </w:rPr>
      </w:pPr>
      <w:r>
        <w:rPr>
          <w:sz w:val="28"/>
          <w:szCs w:val="28"/>
        </w:rPr>
        <w:t>«САНКТ-ПЕТЕРБУРГСКИЙ ГУМАНИТАРНЫЙ</w:t>
      </w:r>
    </w:p>
    <w:p w:rsidR="0049661E" w:rsidRDefault="0049661E" w:rsidP="00733224">
      <w:pPr>
        <w:jc w:val="center"/>
        <w:rPr>
          <w:sz w:val="28"/>
          <w:szCs w:val="28"/>
        </w:rPr>
      </w:pPr>
      <w:r>
        <w:rPr>
          <w:sz w:val="28"/>
          <w:szCs w:val="28"/>
        </w:rPr>
        <w:t>УНИВЕРСИТЕТ ПРОФСОЮЗОВ»</w:t>
      </w:r>
    </w:p>
    <w:p w:rsidR="0049661E" w:rsidRDefault="0049661E" w:rsidP="00733224">
      <w:pPr>
        <w:rPr>
          <w:sz w:val="28"/>
        </w:rPr>
      </w:pPr>
    </w:p>
    <w:p w:rsidR="0049661E" w:rsidRPr="00BD58BE" w:rsidRDefault="0049661E" w:rsidP="00733224">
      <w:pPr>
        <w:jc w:val="center"/>
        <w:rPr>
          <w:b/>
          <w:sz w:val="28"/>
        </w:rPr>
      </w:pPr>
      <w:r w:rsidRPr="00BD58BE">
        <w:rPr>
          <w:b/>
          <w:sz w:val="28"/>
        </w:rPr>
        <w:t>Кафедра Экономики и управления</w:t>
      </w:r>
    </w:p>
    <w:p w:rsidR="0049661E" w:rsidRPr="00BD58BE" w:rsidRDefault="0049661E" w:rsidP="00733224">
      <w:pPr>
        <w:jc w:val="center"/>
        <w:rPr>
          <w:b/>
          <w:sz w:val="28"/>
        </w:rPr>
      </w:pPr>
    </w:p>
    <w:p w:rsidR="0049661E" w:rsidRDefault="0049661E" w:rsidP="00733224">
      <w:pPr>
        <w:jc w:val="center"/>
        <w:rPr>
          <w:sz w:val="28"/>
        </w:rPr>
      </w:pPr>
    </w:p>
    <w:p w:rsidR="0049661E" w:rsidRDefault="0049661E" w:rsidP="00733224">
      <w:pPr>
        <w:jc w:val="center"/>
        <w:rPr>
          <w:sz w:val="28"/>
        </w:rPr>
      </w:pPr>
    </w:p>
    <w:p w:rsidR="0049661E" w:rsidRDefault="0049661E" w:rsidP="00733224">
      <w:pPr>
        <w:jc w:val="center"/>
        <w:rPr>
          <w:sz w:val="28"/>
        </w:rPr>
      </w:pPr>
    </w:p>
    <w:p w:rsidR="0049661E" w:rsidRDefault="0049661E" w:rsidP="00733224">
      <w:pPr>
        <w:jc w:val="center"/>
        <w:rPr>
          <w:b/>
          <w:sz w:val="28"/>
        </w:rPr>
      </w:pPr>
      <w:r>
        <w:rPr>
          <w:b/>
          <w:sz w:val="28"/>
        </w:rPr>
        <w:t>РАБОЧАЯ ПРОГРАММА ДИСЦИПЛИНЫ</w:t>
      </w:r>
    </w:p>
    <w:p w:rsidR="0049661E" w:rsidRDefault="0049661E" w:rsidP="00733224">
      <w:pPr>
        <w:jc w:val="center"/>
        <w:rPr>
          <w:b/>
          <w:sz w:val="28"/>
        </w:rPr>
      </w:pPr>
    </w:p>
    <w:p w:rsidR="0049661E" w:rsidRDefault="0049661E" w:rsidP="00733224">
      <w:pPr>
        <w:jc w:val="center"/>
        <w:rPr>
          <w:b/>
          <w:sz w:val="28"/>
        </w:rPr>
      </w:pPr>
      <w:r>
        <w:rPr>
          <w:b/>
          <w:sz w:val="28"/>
        </w:rPr>
        <w:t>БАНКОВСКИЕ УСЛУГИ ОРГАНИЗАЦИЯМ СКС</w:t>
      </w:r>
    </w:p>
    <w:p w:rsidR="0049661E" w:rsidRDefault="0049661E" w:rsidP="00733224">
      <w:pPr>
        <w:rPr>
          <w:sz w:val="28"/>
        </w:rPr>
      </w:pPr>
    </w:p>
    <w:p w:rsidR="0049661E" w:rsidRDefault="0049661E" w:rsidP="00733224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Основная профессиональная образовательная программа</w:t>
      </w:r>
    </w:p>
    <w:p w:rsidR="0049661E" w:rsidRDefault="0049661E" w:rsidP="00733224">
      <w:pPr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высшего образования программы </w:t>
      </w:r>
      <w:proofErr w:type="spellStart"/>
      <w:r>
        <w:rPr>
          <w:bCs/>
          <w:sz w:val="28"/>
          <w:szCs w:val="28"/>
          <w:lang w:eastAsia="ru-RU"/>
        </w:rPr>
        <w:t>бакалавриата</w:t>
      </w:r>
      <w:proofErr w:type="spellEnd"/>
    </w:p>
    <w:p w:rsidR="0049661E" w:rsidRDefault="0049661E" w:rsidP="00733224">
      <w:pPr>
        <w:jc w:val="center"/>
        <w:rPr>
          <w:b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по направлению подготовки </w:t>
      </w:r>
    </w:p>
    <w:p w:rsidR="0049661E" w:rsidRDefault="0049661E" w:rsidP="00733224">
      <w:pPr>
        <w:jc w:val="center"/>
        <w:rPr>
          <w:sz w:val="28"/>
          <w:szCs w:val="28"/>
          <w:lang w:eastAsia="ru-RU"/>
        </w:rPr>
      </w:pPr>
    </w:p>
    <w:p w:rsidR="0049661E" w:rsidRDefault="0049661E" w:rsidP="00733224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38.03.01 «Экономика»</w:t>
      </w:r>
    </w:p>
    <w:p w:rsidR="0049661E" w:rsidRDefault="0049661E" w:rsidP="00733224">
      <w:pPr>
        <w:jc w:val="center"/>
        <w:rPr>
          <w:sz w:val="28"/>
          <w:szCs w:val="28"/>
          <w:lang w:eastAsia="ru-RU"/>
        </w:rPr>
      </w:pPr>
    </w:p>
    <w:p w:rsidR="0049661E" w:rsidRDefault="0049661E" w:rsidP="00733224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Профиль подготовки</w:t>
      </w:r>
    </w:p>
    <w:p w:rsidR="0049661E" w:rsidRDefault="0049661E" w:rsidP="00733224">
      <w:pPr>
        <w:suppressAutoHyphens w:val="0"/>
        <w:autoSpaceDE w:val="0"/>
        <w:autoSpaceDN w:val="0"/>
        <w:adjustRightInd w:val="0"/>
        <w:jc w:val="center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 «</w:t>
      </w:r>
      <w:r>
        <w:rPr>
          <w:b/>
          <w:bCs/>
          <w:sz w:val="28"/>
          <w:szCs w:val="28"/>
          <w:lang w:eastAsia="ru-RU"/>
        </w:rPr>
        <w:t>Экономика предприятий и организаций СКС</w:t>
      </w:r>
      <w:r>
        <w:rPr>
          <w:bCs/>
          <w:sz w:val="28"/>
          <w:szCs w:val="28"/>
          <w:lang w:eastAsia="ru-RU"/>
        </w:rPr>
        <w:t>»</w:t>
      </w:r>
    </w:p>
    <w:p w:rsidR="0049661E" w:rsidRDefault="0049661E" w:rsidP="00733224">
      <w:pPr>
        <w:jc w:val="center"/>
        <w:rPr>
          <w:sz w:val="28"/>
          <w:szCs w:val="28"/>
          <w:lang w:eastAsia="ru-RU"/>
        </w:rPr>
      </w:pPr>
    </w:p>
    <w:p w:rsidR="0049661E" w:rsidRDefault="0049661E" w:rsidP="00733224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Квалификация:</w:t>
      </w:r>
    </w:p>
    <w:p w:rsidR="0049661E" w:rsidRDefault="0049661E" w:rsidP="00733224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Бакалавр</w:t>
      </w:r>
    </w:p>
    <w:p w:rsidR="0049661E" w:rsidRDefault="0049661E" w:rsidP="00733224">
      <w:pPr>
        <w:jc w:val="center"/>
        <w:rPr>
          <w:sz w:val="28"/>
          <w:szCs w:val="28"/>
          <w:lang w:eastAsia="ru-RU"/>
        </w:rPr>
      </w:pPr>
    </w:p>
    <w:tbl>
      <w:tblPr>
        <w:tblW w:w="9180" w:type="dxa"/>
        <w:tblInd w:w="828" w:type="dxa"/>
        <w:tblLook w:val="01E0" w:firstRow="1" w:lastRow="1" w:firstColumn="1" w:lastColumn="1" w:noHBand="0" w:noVBand="0"/>
      </w:tblPr>
      <w:tblGrid>
        <w:gridCol w:w="4140"/>
        <w:gridCol w:w="5040"/>
      </w:tblGrid>
      <w:tr w:rsidR="0049661E" w:rsidTr="00024C41">
        <w:tc>
          <w:tcPr>
            <w:tcW w:w="4140" w:type="dxa"/>
          </w:tcPr>
          <w:p w:rsidR="0049661E" w:rsidRDefault="0049661E" w:rsidP="00024C41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Согласовано:</w:t>
            </w:r>
          </w:p>
          <w:p w:rsidR="0049661E" w:rsidRDefault="0049661E" w:rsidP="00024C41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Руководитель ОПОП по направлению      38.03.01 – «Экономика»</w:t>
            </w:r>
          </w:p>
          <w:p w:rsidR="0049661E" w:rsidRDefault="0049661E" w:rsidP="00024C41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Профиль «Экономика предприятий и организаций»</w:t>
            </w:r>
          </w:p>
          <w:p w:rsidR="0049661E" w:rsidRDefault="0049661E" w:rsidP="00024C41">
            <w:pPr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доцент___________ </w:t>
            </w:r>
            <w:proofErr w:type="spellStart"/>
            <w:r>
              <w:rPr>
                <w:b/>
                <w:lang w:eastAsia="ru-RU"/>
              </w:rPr>
              <w:t>Е.Я.Морозова</w:t>
            </w:r>
            <w:proofErr w:type="spellEnd"/>
          </w:p>
        </w:tc>
        <w:tc>
          <w:tcPr>
            <w:tcW w:w="5040" w:type="dxa"/>
          </w:tcPr>
          <w:p w:rsidR="0049661E" w:rsidRPr="00C937CA" w:rsidRDefault="0049661E" w:rsidP="004F0775">
            <w:pPr>
              <w:rPr>
                <w:b/>
                <w:bCs/>
              </w:rPr>
            </w:pPr>
            <w:r w:rsidRPr="00C937CA">
              <w:rPr>
                <w:b/>
                <w:bCs/>
              </w:rPr>
              <w:t>Рассмотрена и утверждена на заседании кафедры</w:t>
            </w:r>
          </w:p>
          <w:p w:rsidR="0049661E" w:rsidRPr="00C937CA" w:rsidRDefault="0049661E" w:rsidP="004F0775">
            <w:pPr>
              <w:rPr>
                <w:b/>
                <w:bCs/>
              </w:rPr>
            </w:pPr>
            <w:r w:rsidRPr="00C937CA">
              <w:rPr>
                <w:b/>
                <w:bCs/>
              </w:rPr>
              <w:t xml:space="preserve">« 19 »  мая 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C937CA">
                <w:rPr>
                  <w:b/>
                  <w:bCs/>
                </w:rPr>
                <w:t>2022 г</w:t>
              </w:r>
            </w:smartTag>
            <w:r w:rsidRPr="00C937CA">
              <w:rPr>
                <w:b/>
                <w:bCs/>
              </w:rPr>
              <w:t>., протокол № 10</w:t>
            </w:r>
          </w:p>
          <w:p w:rsidR="0049661E" w:rsidRPr="00C937CA" w:rsidRDefault="0049661E" w:rsidP="004F0775">
            <w:pPr>
              <w:rPr>
                <w:b/>
                <w:bCs/>
              </w:rPr>
            </w:pPr>
          </w:p>
          <w:p w:rsidR="0049661E" w:rsidRPr="00C937CA" w:rsidRDefault="0049661E" w:rsidP="004F0775">
            <w:pPr>
              <w:rPr>
                <w:b/>
              </w:rPr>
            </w:pPr>
            <w:r w:rsidRPr="00C937CA">
              <w:rPr>
                <w:b/>
                <w:bCs/>
              </w:rPr>
              <w:t>Зав. кафедрой ____________</w:t>
            </w:r>
            <w:proofErr w:type="spellStart"/>
            <w:r w:rsidRPr="00C937CA">
              <w:rPr>
                <w:b/>
                <w:bCs/>
              </w:rPr>
              <w:t>Е.Г.Хольнова</w:t>
            </w:r>
            <w:proofErr w:type="spellEnd"/>
          </w:p>
        </w:tc>
      </w:tr>
      <w:tr w:rsidR="0049661E" w:rsidTr="00024C41">
        <w:tc>
          <w:tcPr>
            <w:tcW w:w="4140" w:type="dxa"/>
          </w:tcPr>
          <w:p w:rsidR="0049661E" w:rsidRDefault="0049661E" w:rsidP="00024C41">
            <w:pPr>
              <w:jc w:val="center"/>
              <w:rPr>
                <w:b/>
              </w:rPr>
            </w:pPr>
          </w:p>
          <w:p w:rsidR="0049661E" w:rsidRDefault="0049661E" w:rsidP="00024C41">
            <w:pPr>
              <w:ind w:firstLine="708"/>
            </w:pPr>
          </w:p>
        </w:tc>
        <w:tc>
          <w:tcPr>
            <w:tcW w:w="5040" w:type="dxa"/>
          </w:tcPr>
          <w:p w:rsidR="0049661E" w:rsidRPr="00C937CA" w:rsidRDefault="0049661E" w:rsidP="004F0775">
            <w:pPr>
              <w:rPr>
                <w:b/>
                <w:bCs/>
              </w:rPr>
            </w:pPr>
            <w:r w:rsidRPr="00C937CA">
              <w:rPr>
                <w:b/>
                <w:bCs/>
              </w:rPr>
              <w:t>Рекомендована решением</w:t>
            </w:r>
          </w:p>
          <w:p w:rsidR="0049661E" w:rsidRPr="00C937CA" w:rsidRDefault="0049661E" w:rsidP="004F0775">
            <w:pPr>
              <w:rPr>
                <w:b/>
                <w:bCs/>
              </w:rPr>
            </w:pPr>
            <w:r w:rsidRPr="00C937CA">
              <w:rPr>
                <w:b/>
                <w:bCs/>
              </w:rPr>
              <w:t>Методического совета</w:t>
            </w:r>
          </w:p>
          <w:p w:rsidR="0049661E" w:rsidRPr="00C937CA" w:rsidRDefault="0049661E" w:rsidP="004F0775">
            <w:pPr>
              <w:rPr>
                <w:b/>
                <w:bCs/>
              </w:rPr>
            </w:pPr>
            <w:r w:rsidRPr="00C937CA">
              <w:rPr>
                <w:b/>
                <w:bCs/>
              </w:rPr>
              <w:t xml:space="preserve">« 25 » мая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C937CA">
                <w:rPr>
                  <w:b/>
                  <w:bCs/>
                </w:rPr>
                <w:t>2022 г</w:t>
              </w:r>
            </w:smartTag>
            <w:r w:rsidRPr="00C937CA">
              <w:rPr>
                <w:b/>
                <w:bCs/>
              </w:rPr>
              <w:t>., протокол № 6</w:t>
            </w:r>
          </w:p>
          <w:p w:rsidR="0049661E" w:rsidRPr="00C937CA" w:rsidRDefault="0049661E" w:rsidP="004F0775">
            <w:pPr>
              <w:rPr>
                <w:b/>
                <w:bCs/>
              </w:rPr>
            </w:pPr>
          </w:p>
          <w:p w:rsidR="0049661E" w:rsidRPr="00C937CA" w:rsidRDefault="0049661E" w:rsidP="004F0775">
            <w:pPr>
              <w:rPr>
                <w:b/>
                <w:bCs/>
              </w:rPr>
            </w:pPr>
            <w:r w:rsidRPr="00C937CA">
              <w:rPr>
                <w:b/>
                <w:bCs/>
              </w:rPr>
              <w:t xml:space="preserve">Секретарь МС  __________ </w:t>
            </w:r>
            <w:proofErr w:type="spellStart"/>
            <w:r w:rsidRPr="00C937CA">
              <w:rPr>
                <w:b/>
                <w:bCs/>
              </w:rPr>
              <w:t>К.В.Газина</w:t>
            </w:r>
            <w:proofErr w:type="spellEnd"/>
          </w:p>
          <w:p w:rsidR="0049661E" w:rsidRPr="00C937CA" w:rsidRDefault="0049661E" w:rsidP="004F0775">
            <w:pPr>
              <w:rPr>
                <w:b/>
              </w:rPr>
            </w:pPr>
          </w:p>
        </w:tc>
      </w:tr>
      <w:tr w:rsidR="0049661E" w:rsidTr="00024C41">
        <w:tc>
          <w:tcPr>
            <w:tcW w:w="4140" w:type="dxa"/>
          </w:tcPr>
          <w:p w:rsidR="0049661E" w:rsidRDefault="0049661E" w:rsidP="00024C41">
            <w:pPr>
              <w:jc w:val="center"/>
              <w:rPr>
                <w:b/>
              </w:rPr>
            </w:pPr>
          </w:p>
        </w:tc>
        <w:tc>
          <w:tcPr>
            <w:tcW w:w="5040" w:type="dxa"/>
          </w:tcPr>
          <w:p w:rsidR="0049661E" w:rsidRPr="00227163" w:rsidRDefault="0049661E" w:rsidP="00024C41">
            <w:pPr>
              <w:rPr>
                <w:b/>
              </w:rPr>
            </w:pPr>
            <w:r w:rsidRPr="00227163">
              <w:rPr>
                <w:b/>
              </w:rPr>
              <w:t xml:space="preserve">Автор-разработчик: </w:t>
            </w:r>
          </w:p>
          <w:p w:rsidR="0049661E" w:rsidRPr="00227163" w:rsidRDefault="0049661E" w:rsidP="00024C41">
            <w:pPr>
              <w:rPr>
                <w:b/>
              </w:rPr>
            </w:pPr>
            <w:r w:rsidRPr="00227163">
              <w:rPr>
                <w:b/>
              </w:rPr>
              <w:t xml:space="preserve">профессор_________ </w:t>
            </w:r>
            <w:proofErr w:type="spellStart"/>
            <w:r w:rsidRPr="00227163">
              <w:rPr>
                <w:b/>
              </w:rPr>
              <w:t>Е.Г.Хольнова</w:t>
            </w:r>
            <w:proofErr w:type="spellEnd"/>
          </w:p>
          <w:p w:rsidR="0049661E" w:rsidRPr="00227163" w:rsidRDefault="0049661E" w:rsidP="00024C41">
            <w:pPr>
              <w:rPr>
                <w:b/>
              </w:rPr>
            </w:pPr>
          </w:p>
          <w:p w:rsidR="0049661E" w:rsidRPr="00227163" w:rsidRDefault="0049661E" w:rsidP="00024C41">
            <w:pPr>
              <w:rPr>
                <w:b/>
              </w:rPr>
            </w:pPr>
          </w:p>
        </w:tc>
      </w:tr>
    </w:tbl>
    <w:p w:rsidR="0049661E" w:rsidRDefault="0049661E" w:rsidP="00733224">
      <w:pPr>
        <w:jc w:val="center"/>
        <w:rPr>
          <w:sz w:val="28"/>
        </w:rPr>
      </w:pPr>
    </w:p>
    <w:p w:rsidR="0049661E" w:rsidRDefault="0049661E" w:rsidP="00733224">
      <w:pPr>
        <w:jc w:val="center"/>
        <w:rPr>
          <w:sz w:val="28"/>
        </w:rPr>
      </w:pPr>
    </w:p>
    <w:p w:rsidR="0049661E" w:rsidRDefault="0049661E" w:rsidP="00733224">
      <w:pPr>
        <w:jc w:val="center"/>
        <w:rPr>
          <w:sz w:val="28"/>
        </w:rPr>
      </w:pPr>
      <w:r>
        <w:rPr>
          <w:sz w:val="28"/>
        </w:rPr>
        <w:t>Санкт-Петербург</w:t>
      </w:r>
    </w:p>
    <w:p w:rsidR="0049661E" w:rsidRDefault="0049661E" w:rsidP="00733224">
      <w:pPr>
        <w:jc w:val="center"/>
        <w:rPr>
          <w:sz w:val="28"/>
        </w:rPr>
      </w:pPr>
    </w:p>
    <w:p w:rsidR="0049661E" w:rsidRDefault="0049661E" w:rsidP="00733224">
      <w:pPr>
        <w:tabs>
          <w:tab w:val="left" w:pos="1800"/>
        </w:tabs>
        <w:jc w:val="center"/>
        <w:rPr>
          <w:b/>
        </w:rPr>
      </w:pPr>
    </w:p>
    <w:p w:rsidR="0049661E" w:rsidRDefault="0049661E" w:rsidP="00733224">
      <w:pPr>
        <w:tabs>
          <w:tab w:val="left" w:pos="1800"/>
        </w:tabs>
        <w:jc w:val="center"/>
        <w:rPr>
          <w:b/>
        </w:rPr>
      </w:pPr>
    </w:p>
    <w:p w:rsidR="0049661E" w:rsidRPr="003950A2" w:rsidRDefault="0049661E" w:rsidP="00502B49">
      <w:pPr>
        <w:jc w:val="center"/>
        <w:rPr>
          <w:b/>
        </w:rPr>
      </w:pPr>
      <w:r w:rsidRPr="003950A2">
        <w:rPr>
          <w:b/>
        </w:rPr>
        <w:t xml:space="preserve">СТРУКТУРА </w:t>
      </w:r>
    </w:p>
    <w:p w:rsidR="0049661E" w:rsidRPr="003950A2" w:rsidRDefault="0049661E" w:rsidP="00902227">
      <w:pPr>
        <w:rPr>
          <w:bCs/>
        </w:rPr>
      </w:pP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1. Цель и задачи освоения дисциплины</w:t>
      </w: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2. Место дисциплины в структуре ОПОП</w:t>
      </w: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3. Требования к результатам освоения дисциплины</w:t>
      </w:r>
    </w:p>
    <w:p w:rsidR="0049661E" w:rsidRPr="003950A2" w:rsidRDefault="0049661E" w:rsidP="00902227">
      <w:r w:rsidRPr="003950A2">
        <w:rPr>
          <w:bCs/>
        </w:rPr>
        <w:t>4. Тематический план изучения дисциплины</w:t>
      </w:r>
    </w:p>
    <w:p w:rsidR="0049661E" w:rsidRPr="003950A2" w:rsidRDefault="0049661E" w:rsidP="00902227">
      <w:r w:rsidRPr="003950A2">
        <w:t xml:space="preserve">5. </w:t>
      </w:r>
      <w:r w:rsidRPr="00C8291C">
        <w:rPr>
          <w:bCs/>
        </w:rPr>
        <w:t>Содержание разделов и тем дисциплины</w:t>
      </w: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6. План практических (семинарских) занятий</w:t>
      </w: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7. Образовательные технологии</w:t>
      </w: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8. План самостоятельной работы студентов</w:t>
      </w: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9. Контроль знаний по дисциплине</w:t>
      </w: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10. Учебно-методическое и информационное обеспечение дисциплины</w:t>
      </w:r>
    </w:p>
    <w:p w:rsidR="0049661E" w:rsidRPr="003950A2" w:rsidRDefault="0049661E" w:rsidP="00902227">
      <w:pPr>
        <w:rPr>
          <w:bCs/>
        </w:rPr>
      </w:pPr>
      <w:r w:rsidRPr="003950A2">
        <w:rPr>
          <w:bCs/>
        </w:rPr>
        <w:t>11. Материально-техническое обеспечение дисциплины</w:t>
      </w:r>
    </w:p>
    <w:p w:rsidR="0049661E" w:rsidRPr="003950A2" w:rsidRDefault="0049661E" w:rsidP="00902227">
      <w:pPr>
        <w:rPr>
          <w:bCs/>
        </w:rPr>
      </w:pPr>
    </w:p>
    <w:p w:rsidR="0049661E" w:rsidRPr="003950A2" w:rsidRDefault="0049661E" w:rsidP="00902227">
      <w:pPr>
        <w:widowControl w:val="0"/>
        <w:rPr>
          <w:b/>
          <w:bCs/>
        </w:rPr>
      </w:pPr>
      <w:r w:rsidRPr="003950A2">
        <w:rPr>
          <w:b/>
          <w:bCs/>
        </w:rPr>
        <w:t>Учебно-методическое обеспечение самостоятельной работы студентов</w:t>
      </w:r>
    </w:p>
    <w:p w:rsidR="0049661E" w:rsidRPr="003950A2" w:rsidRDefault="0049661E" w:rsidP="00902227">
      <w:pPr>
        <w:widowControl w:val="0"/>
        <w:rPr>
          <w:bCs/>
        </w:rPr>
      </w:pPr>
      <w:r w:rsidRPr="003950A2">
        <w:rPr>
          <w:bCs/>
        </w:rPr>
        <w:t>1. Методические рекомендации по организации самостоятельной работы студентов</w:t>
      </w:r>
    </w:p>
    <w:p w:rsidR="0049661E" w:rsidRPr="003950A2" w:rsidRDefault="0049661E" w:rsidP="00902227">
      <w:pPr>
        <w:widowControl w:val="0"/>
        <w:rPr>
          <w:bCs/>
        </w:rPr>
      </w:pPr>
      <w:r w:rsidRPr="003950A2">
        <w:rPr>
          <w:bCs/>
        </w:rPr>
        <w:t>2. Методические рекомендации по подготовке к практическим (семинарским) занятиям</w:t>
      </w:r>
    </w:p>
    <w:p w:rsidR="0049661E" w:rsidRPr="003950A2" w:rsidRDefault="0049661E" w:rsidP="00902227">
      <w:pPr>
        <w:widowControl w:val="0"/>
        <w:rPr>
          <w:bCs/>
        </w:rPr>
      </w:pPr>
      <w:r w:rsidRPr="003950A2">
        <w:rPr>
          <w:bCs/>
        </w:rPr>
        <w:t>3. Методические рекомендации по написанию контрольных работ</w:t>
      </w:r>
    </w:p>
    <w:p w:rsidR="0049661E" w:rsidRPr="003950A2" w:rsidRDefault="0049661E" w:rsidP="00902227">
      <w:pPr>
        <w:widowControl w:val="0"/>
        <w:rPr>
          <w:bCs/>
        </w:rPr>
      </w:pPr>
      <w:r w:rsidRPr="003950A2">
        <w:rPr>
          <w:bCs/>
        </w:rPr>
        <w:t>4. Методические рекомендации по написанию курсовой работы</w:t>
      </w:r>
    </w:p>
    <w:p w:rsidR="0049661E" w:rsidRPr="003950A2" w:rsidRDefault="0049661E" w:rsidP="00902227">
      <w:pPr>
        <w:widowControl w:val="0"/>
        <w:rPr>
          <w:bCs/>
        </w:rPr>
      </w:pPr>
    </w:p>
    <w:p w:rsidR="0049661E" w:rsidRPr="003950A2" w:rsidRDefault="0049661E" w:rsidP="00902227">
      <w:pPr>
        <w:widowControl w:val="0"/>
        <w:rPr>
          <w:b/>
          <w:bCs/>
        </w:rPr>
      </w:pPr>
      <w:r w:rsidRPr="003950A2">
        <w:rPr>
          <w:b/>
          <w:bCs/>
        </w:rPr>
        <w:t>Оценочные и методические материалы</w:t>
      </w:r>
    </w:p>
    <w:p w:rsidR="0049661E" w:rsidRPr="003950A2" w:rsidRDefault="0049661E" w:rsidP="008B2A5F">
      <w:pPr>
        <w:jc w:val="both"/>
      </w:pPr>
      <w:r w:rsidRPr="003950A2">
        <w:t>1. Перечень компетенций с указанием этапов их формирования в процессе освоения образовательной программы</w:t>
      </w:r>
    </w:p>
    <w:p w:rsidR="0049661E" w:rsidRPr="003950A2" w:rsidRDefault="0049661E" w:rsidP="008B2A5F">
      <w:pPr>
        <w:jc w:val="both"/>
      </w:pPr>
      <w:r w:rsidRPr="003950A2">
        <w:t xml:space="preserve">2. Описание показателей и критериев оценивания </w:t>
      </w:r>
      <w:proofErr w:type="spellStart"/>
      <w:r w:rsidRPr="003950A2">
        <w:t>компетенций,шкал</w:t>
      </w:r>
      <w:proofErr w:type="spellEnd"/>
      <w:r w:rsidRPr="003950A2">
        <w:t xml:space="preserve"> оценивания</w:t>
      </w:r>
    </w:p>
    <w:p w:rsidR="0049661E" w:rsidRPr="003950A2" w:rsidRDefault="0049661E" w:rsidP="008B2A5F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 w:rsidRPr="003950A2">
        <w:rPr>
          <w:rFonts w:ascii="Times New Roman" w:hAnsi="Times New Roman"/>
          <w:sz w:val="24"/>
          <w:szCs w:val="24"/>
        </w:rPr>
        <w:t xml:space="preserve">3. Типовые контрольные задания и методические материалы, процедуры оценивания знаний, умений и навыков </w:t>
      </w:r>
    </w:p>
    <w:p w:rsidR="0049661E" w:rsidRPr="003950A2" w:rsidRDefault="0049661E" w:rsidP="008B2A5F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902227">
      <w:pPr>
        <w:widowControl w:val="0"/>
        <w:rPr>
          <w:b/>
          <w:bCs/>
        </w:rPr>
      </w:pPr>
      <w:r w:rsidRPr="003950A2">
        <w:rPr>
          <w:b/>
          <w:bCs/>
        </w:rPr>
        <w:t>Глоссарий</w:t>
      </w:r>
    </w:p>
    <w:p w:rsidR="0049661E" w:rsidRPr="003950A2" w:rsidRDefault="0049661E" w:rsidP="00902227">
      <w:pPr>
        <w:widowControl w:val="0"/>
        <w:rPr>
          <w:bCs/>
        </w:rPr>
      </w:pPr>
    </w:p>
    <w:p w:rsidR="0049661E" w:rsidRPr="003950A2" w:rsidRDefault="0049661E" w:rsidP="00902227">
      <w:pPr>
        <w:widowControl w:val="0"/>
        <w:rPr>
          <w:bCs/>
        </w:rPr>
      </w:pPr>
      <w:r w:rsidRPr="003950A2">
        <w:rPr>
          <w:b/>
          <w:bCs/>
        </w:rPr>
        <w:t>Методические рекомендации для преподавателя по дисциплине</w:t>
      </w:r>
    </w:p>
    <w:p w:rsidR="0049661E" w:rsidRPr="003950A2" w:rsidRDefault="0049661E" w:rsidP="003F23EE">
      <w:pPr>
        <w:jc w:val="center"/>
      </w:pPr>
    </w:p>
    <w:p w:rsidR="0049661E" w:rsidRPr="003950A2" w:rsidRDefault="0049661E" w:rsidP="002B7173">
      <w:pPr>
        <w:suppressAutoHyphens w:val="0"/>
        <w:ind w:firstLine="567"/>
        <w:jc w:val="both"/>
        <w:rPr>
          <w:b/>
        </w:rPr>
      </w:pPr>
      <w:r w:rsidRPr="003950A2">
        <w:rPr>
          <w:b/>
        </w:rPr>
        <w:br w:type="page"/>
      </w:r>
      <w:bookmarkStart w:id="0" w:name="_Toc400032989"/>
      <w:r w:rsidRPr="003950A2">
        <w:rPr>
          <w:b/>
        </w:rPr>
        <w:lastRenderedPageBreak/>
        <w:t>1.Цель и задачи освоения дисциплины:</w:t>
      </w:r>
      <w:bookmarkEnd w:id="0"/>
    </w:p>
    <w:p w:rsidR="0049661E" w:rsidRPr="003950A2" w:rsidRDefault="0049661E" w:rsidP="00695FD7">
      <w:pPr>
        <w:rPr>
          <w:b/>
        </w:rPr>
      </w:pPr>
    </w:p>
    <w:p w:rsidR="0049661E" w:rsidRPr="003950A2" w:rsidRDefault="0049661E" w:rsidP="002B7173">
      <w:pPr>
        <w:pStyle w:val="Style6"/>
        <w:widowControl/>
        <w:spacing w:line="240" w:lineRule="auto"/>
        <w:ind w:right="-1" w:firstLine="567"/>
        <w:rPr>
          <w:rStyle w:val="FontStyle41"/>
          <w:sz w:val="24"/>
        </w:rPr>
      </w:pPr>
      <w:r w:rsidRPr="003950A2">
        <w:rPr>
          <w:b/>
        </w:rPr>
        <w:t xml:space="preserve">Целью </w:t>
      </w:r>
      <w:r w:rsidRPr="003950A2">
        <w:t>освоения дисциплины</w:t>
      </w:r>
      <w:r>
        <w:t xml:space="preserve"> «Банковские услуги организациям СКС</w:t>
      </w:r>
      <w:r w:rsidRPr="003950A2">
        <w:t>» является</w:t>
      </w:r>
      <w:r>
        <w:t xml:space="preserve"> </w:t>
      </w:r>
      <w:r w:rsidRPr="003950A2">
        <w:t>формирование</w:t>
      </w:r>
      <w:r w:rsidRPr="003950A2">
        <w:rPr>
          <w:rStyle w:val="FontStyle41"/>
          <w:sz w:val="24"/>
        </w:rPr>
        <w:t xml:space="preserve"> у студентов теоретических знаний и практических навыков по технологии и организации предоставления банковских и других финансовых продуктов и услуг ко</w:t>
      </w:r>
      <w:r>
        <w:rPr>
          <w:rStyle w:val="FontStyle41"/>
          <w:sz w:val="24"/>
        </w:rPr>
        <w:t>ммерческими банками организац</w:t>
      </w:r>
      <w:r w:rsidRPr="00AC41F2">
        <w:rPr>
          <w:rStyle w:val="FontStyle41"/>
          <w:color w:val="4F81BD"/>
          <w:sz w:val="24"/>
        </w:rPr>
        <w:t>иям</w:t>
      </w:r>
      <w:r>
        <w:rPr>
          <w:rStyle w:val="FontStyle41"/>
          <w:color w:val="4F81BD"/>
          <w:sz w:val="24"/>
        </w:rPr>
        <w:t xml:space="preserve"> </w:t>
      </w:r>
      <w:r w:rsidRPr="00AC41F2">
        <w:rPr>
          <w:rStyle w:val="FontStyle41"/>
          <w:sz w:val="24"/>
        </w:rPr>
        <w:t>социально-культурной сферы всех форм собственности</w:t>
      </w:r>
      <w:r w:rsidRPr="003950A2">
        <w:rPr>
          <w:rStyle w:val="FontStyle41"/>
          <w:sz w:val="24"/>
        </w:rPr>
        <w:t xml:space="preserve"> в современной российской экономике. </w:t>
      </w:r>
    </w:p>
    <w:p w:rsidR="0049661E" w:rsidRPr="003950A2" w:rsidRDefault="0049661E" w:rsidP="002B7173">
      <w:pPr>
        <w:pStyle w:val="Style6"/>
        <w:widowControl/>
        <w:spacing w:line="240" w:lineRule="auto"/>
        <w:ind w:right="-1" w:firstLine="567"/>
        <w:rPr>
          <w:bCs/>
          <w:iCs/>
        </w:rPr>
      </w:pPr>
      <w:r w:rsidRPr="003950A2">
        <w:rPr>
          <w:b/>
          <w:bCs/>
          <w:i/>
          <w:iCs/>
        </w:rPr>
        <w:t xml:space="preserve">Основные задачи </w:t>
      </w:r>
      <w:r w:rsidRPr="003950A2">
        <w:rPr>
          <w:bCs/>
          <w:iCs/>
        </w:rPr>
        <w:t>дисциплины:</w:t>
      </w:r>
    </w:p>
    <w:p w:rsidR="0049661E" w:rsidRPr="003950A2" w:rsidRDefault="0049661E" w:rsidP="002B7173">
      <w:pPr>
        <w:ind w:right="-1" w:firstLine="567"/>
        <w:jc w:val="both"/>
      </w:pPr>
      <w:r w:rsidRPr="003950A2">
        <w:t>- приобретение студентами необходимых знаний по функционированию рынка банковских услуг, деятельности коммерческих банков в рыночной экономике России и способам определения надежности банка для клиента;</w:t>
      </w:r>
    </w:p>
    <w:p w:rsidR="0049661E" w:rsidRPr="00227163" w:rsidRDefault="0049661E" w:rsidP="002B7173">
      <w:pPr>
        <w:ind w:right="-1" w:firstLine="567"/>
        <w:jc w:val="both"/>
      </w:pPr>
      <w:r w:rsidRPr="00227163">
        <w:t xml:space="preserve">- выработка студентами умения и практических навыков по банковскому обслуживанию </w:t>
      </w:r>
      <w:r w:rsidRPr="00227163">
        <w:rPr>
          <w:rStyle w:val="FontStyle41"/>
          <w:sz w:val="24"/>
        </w:rPr>
        <w:t>организаций социально-культурной сферы всех форм собственности</w:t>
      </w:r>
      <w:r>
        <w:rPr>
          <w:rStyle w:val="FontStyle41"/>
          <w:sz w:val="24"/>
        </w:rPr>
        <w:t xml:space="preserve"> </w:t>
      </w:r>
      <w:r w:rsidRPr="00227163">
        <w:t>при открытии им счетов и проведения депозитных операций, оформления кредита и его погашения, получение пластиковых карт и ведения операций по ним, организации расчетно-кассового обслуживания клиентов, доверительного управления финансовыми активами клиентов, валютно-обменных операций, проведения внешнеэкономической деятельности клиентов в рамках социально-культурной деятельности, операций с драгоценными металлами и</w:t>
      </w:r>
      <w:r>
        <w:t xml:space="preserve"> </w:t>
      </w:r>
      <w:r w:rsidRPr="00227163">
        <w:t>монетами и др.;</w:t>
      </w:r>
    </w:p>
    <w:p w:rsidR="0049661E" w:rsidRPr="00227163" w:rsidRDefault="0049661E" w:rsidP="002B7173">
      <w:pPr>
        <w:ind w:right="-1" w:firstLine="567"/>
        <w:jc w:val="both"/>
      </w:pPr>
      <w:r w:rsidRPr="00227163">
        <w:t xml:space="preserve">- овладение необходимыми навыками по составлению документов, сопровождающих оформление взаимоотношений </w:t>
      </w:r>
      <w:r w:rsidRPr="00227163">
        <w:rPr>
          <w:rStyle w:val="FontStyle41"/>
          <w:sz w:val="24"/>
        </w:rPr>
        <w:t>организаций социально-культурной сферы всех форм собственности</w:t>
      </w:r>
      <w:r w:rsidRPr="00227163">
        <w:t xml:space="preserve"> с банками (кредитного договора, договоров расчетно-кассового обслуживания и доверительного управления, платежных документов при проведении безналичных расчетов, зарплатных проектов и т.д.).</w:t>
      </w:r>
    </w:p>
    <w:p w:rsidR="0049661E" w:rsidRPr="003950A2" w:rsidRDefault="0049661E" w:rsidP="002B7173">
      <w:pPr>
        <w:ind w:firstLine="567"/>
        <w:jc w:val="both"/>
      </w:pPr>
    </w:p>
    <w:p w:rsidR="0049661E" w:rsidRPr="003950A2" w:rsidRDefault="0049661E" w:rsidP="002B7173">
      <w:pPr>
        <w:ind w:firstLine="567"/>
        <w:rPr>
          <w:b/>
        </w:rPr>
      </w:pPr>
      <w:bookmarkStart w:id="1" w:name="_Toc400032990"/>
      <w:r w:rsidRPr="003950A2">
        <w:rPr>
          <w:b/>
        </w:rPr>
        <w:t>2.Место дисциплины в структуре ОПОП</w:t>
      </w:r>
      <w:bookmarkEnd w:id="1"/>
    </w:p>
    <w:p w:rsidR="0049661E" w:rsidRPr="003950A2" w:rsidRDefault="0049661E" w:rsidP="006467DE">
      <w:pPr>
        <w:ind w:firstLine="567"/>
      </w:pPr>
      <w:r w:rsidRPr="003950A2">
        <w:t>Междисциплинарные связи с обеспечиваемыми (последующими) дисциплинами</w:t>
      </w:r>
    </w:p>
    <w:tbl>
      <w:tblPr>
        <w:tblW w:w="98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4033"/>
        <w:gridCol w:w="710"/>
        <w:gridCol w:w="786"/>
        <w:gridCol w:w="708"/>
        <w:gridCol w:w="567"/>
        <w:gridCol w:w="567"/>
        <w:gridCol w:w="567"/>
        <w:gridCol w:w="567"/>
        <w:gridCol w:w="809"/>
      </w:tblGrid>
      <w:tr w:rsidR="0049661E" w:rsidRPr="003950A2" w:rsidTr="00403958">
        <w:trPr>
          <w:trHeight w:val="14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№ п/п</w:t>
            </w:r>
          </w:p>
        </w:tc>
        <w:tc>
          <w:tcPr>
            <w:tcW w:w="40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32912" w:rsidRDefault="0049661E" w:rsidP="00EB03AC">
            <w:pPr>
              <w:jc w:val="center"/>
            </w:pPr>
          </w:p>
          <w:p w:rsidR="0049661E" w:rsidRPr="00232912" w:rsidRDefault="0049661E" w:rsidP="00EB03AC">
            <w:pPr>
              <w:jc w:val="center"/>
            </w:pPr>
            <w:r w:rsidRPr="00232912">
              <w:t>Наименование обеспечиваемых (последующих) дисциплин</w:t>
            </w:r>
          </w:p>
        </w:tc>
        <w:tc>
          <w:tcPr>
            <w:tcW w:w="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232912" w:rsidRDefault="0049661E" w:rsidP="00EB03AC">
            <w:pPr>
              <w:jc w:val="center"/>
            </w:pPr>
            <w:r>
              <w:t>Разделы дисциплины</w:t>
            </w:r>
          </w:p>
        </w:tc>
      </w:tr>
      <w:tr w:rsidR="0049661E" w:rsidRPr="003950A2" w:rsidTr="000C5B5A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  <w:tc>
          <w:tcPr>
            <w:tcW w:w="40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1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 xml:space="preserve">6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7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8</w:t>
            </w:r>
          </w:p>
        </w:tc>
      </w:tr>
      <w:tr w:rsidR="0049661E" w:rsidRPr="003950A2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1.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</w:pPr>
            <w:r w:rsidRPr="003950A2">
              <w:t>Экон</w:t>
            </w:r>
            <w:r>
              <w:t>омика СКС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</w:tr>
      <w:tr w:rsidR="0049661E" w:rsidRPr="003950A2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2.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</w:pPr>
            <w:r w:rsidRPr="003950A2">
              <w:t>Логистика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</w:tr>
      <w:tr w:rsidR="0049661E" w:rsidRPr="003950A2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3.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</w:pPr>
            <w:r w:rsidRPr="003950A2">
              <w:t>Анализ и диагностика финансово-хозяйственной деятельности предприятия (организации)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</w:tr>
      <w:tr w:rsidR="0049661E" w:rsidRPr="003950A2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>
              <w:t>4</w:t>
            </w:r>
            <w:r w:rsidRPr="003950A2">
              <w:t>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</w:pPr>
            <w:r w:rsidRPr="003950A2">
              <w:t>Финансы</w:t>
            </w:r>
            <w:r>
              <w:t xml:space="preserve">, денежное обращение, кредит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+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3950A2" w:rsidRDefault="0049661E" w:rsidP="000C5B5A">
            <w:pPr>
              <w:snapToGrid w:val="0"/>
              <w:jc w:val="center"/>
            </w:pPr>
          </w:p>
        </w:tc>
      </w:tr>
      <w:tr w:rsidR="0049661E" w:rsidRPr="00227163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5.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t>Операции с ценными бумагами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</w:tr>
      <w:tr w:rsidR="0049661E" w:rsidRPr="00227163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6.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F583F">
            <w:r w:rsidRPr="00227163">
              <w:t>Оценка и управление стоимостью коммерческих организаций СКС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</w:tr>
      <w:tr w:rsidR="0049661E" w:rsidRPr="00227163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7.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F583F">
            <w:r w:rsidRPr="00227163">
              <w:t>Инвестиционная и инновационная деятельность организации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</w:tr>
      <w:tr w:rsidR="0049661E" w:rsidRPr="00227163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8.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F583F">
            <w:r w:rsidRPr="00227163">
              <w:t>Финансовый менеджмент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</w:tr>
      <w:tr w:rsidR="0049661E" w:rsidRPr="00227163" w:rsidTr="000C5B5A">
        <w:trPr>
          <w:trHeight w:val="24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9.</w:t>
            </w:r>
          </w:p>
        </w:tc>
        <w:tc>
          <w:tcPr>
            <w:tcW w:w="4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F583F">
            <w:r w:rsidRPr="00227163">
              <w:t>Основы бизнес-планирования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+</w:t>
            </w:r>
          </w:p>
        </w:tc>
      </w:tr>
    </w:tbl>
    <w:p w:rsidR="0049661E" w:rsidRPr="003950A2" w:rsidRDefault="0049661E" w:rsidP="006467DE">
      <w:pPr>
        <w:ind w:firstLine="567"/>
        <w:rPr>
          <w:b/>
        </w:rPr>
      </w:pPr>
      <w:bookmarkStart w:id="2" w:name="_Toc400033492"/>
      <w:bookmarkStart w:id="3" w:name="_Toc400032992"/>
    </w:p>
    <w:p w:rsidR="0049661E" w:rsidRDefault="0049661E" w:rsidP="006467DE">
      <w:pPr>
        <w:ind w:firstLine="567"/>
        <w:rPr>
          <w:b/>
        </w:rPr>
      </w:pPr>
      <w:r w:rsidRPr="003950A2">
        <w:rPr>
          <w:b/>
        </w:rPr>
        <w:t>3. Требования к результатам освоения дисциплины</w:t>
      </w:r>
      <w:bookmarkEnd w:id="2"/>
    </w:p>
    <w:p w:rsidR="0049661E" w:rsidRDefault="0049661E" w:rsidP="00733224">
      <w:pPr>
        <w:widowControl w:val="0"/>
        <w:ind w:firstLine="709"/>
        <w:jc w:val="both"/>
        <w:rPr>
          <w:bCs/>
        </w:rPr>
      </w:pPr>
      <w:r>
        <w:rPr>
          <w:bCs/>
        </w:rPr>
        <w:t>Процесс изучения дисциплины направлен на формирование следующих компетенций с установленными к ним индикаторами:</w:t>
      </w:r>
    </w:p>
    <w:p w:rsidR="0049661E" w:rsidRDefault="0049661E" w:rsidP="00733224">
      <w:pPr>
        <w:jc w:val="center"/>
        <w:rPr>
          <w:b/>
          <w:iCs/>
          <w:sz w:val="28"/>
          <w:szCs w:val="28"/>
        </w:rPr>
      </w:pPr>
    </w:p>
    <w:p w:rsidR="0049661E" w:rsidRDefault="0049661E" w:rsidP="00733224">
      <w:pPr>
        <w:jc w:val="center"/>
        <w:rPr>
          <w:b/>
          <w:iCs/>
          <w:sz w:val="28"/>
          <w:szCs w:val="28"/>
        </w:rPr>
      </w:pPr>
    </w:p>
    <w:p w:rsidR="0049661E" w:rsidRPr="00922D91" w:rsidRDefault="0049661E" w:rsidP="00733224">
      <w:pPr>
        <w:jc w:val="center"/>
        <w:rPr>
          <w:b/>
          <w:iCs/>
        </w:rPr>
      </w:pPr>
      <w:r w:rsidRPr="00922D91">
        <w:rPr>
          <w:b/>
          <w:iCs/>
        </w:rPr>
        <w:lastRenderedPageBreak/>
        <w:t>Компетенции и индикаторы их достижения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800"/>
        <w:gridCol w:w="5861"/>
      </w:tblGrid>
      <w:tr w:rsidR="0049661E" w:rsidRPr="00723CC1" w:rsidTr="00024C41">
        <w:tc>
          <w:tcPr>
            <w:tcW w:w="1980" w:type="dxa"/>
          </w:tcPr>
          <w:p w:rsidR="0049661E" w:rsidRPr="000E4D81" w:rsidRDefault="0049661E" w:rsidP="00024C41">
            <w:pPr>
              <w:pStyle w:val="TableParagraph"/>
              <w:ind w:hanging="7"/>
              <w:jc w:val="center"/>
              <w:rPr>
                <w:sz w:val="24"/>
                <w:szCs w:val="24"/>
              </w:rPr>
            </w:pPr>
            <w:r w:rsidRPr="000E4D81">
              <w:rPr>
                <w:sz w:val="24"/>
                <w:szCs w:val="24"/>
              </w:rPr>
              <w:t>Наименование категории (группы) универсальных</w:t>
            </w:r>
          </w:p>
          <w:p w:rsidR="0049661E" w:rsidRPr="000E4D81" w:rsidRDefault="0049661E" w:rsidP="00024C41">
            <w:pPr>
              <w:pStyle w:val="ListParagraph1"/>
              <w:tabs>
                <w:tab w:val="left" w:pos="1650"/>
                <w:tab w:val="left" w:pos="3380"/>
                <w:tab w:val="left" w:pos="5356"/>
                <w:tab w:val="left" w:pos="6644"/>
                <w:tab w:val="left" w:pos="8756"/>
              </w:tabs>
              <w:ind w:left="0"/>
              <w:jc w:val="center"/>
            </w:pPr>
            <w:r w:rsidRPr="000E4D81">
              <w:t>компетенций</w:t>
            </w:r>
          </w:p>
        </w:tc>
        <w:tc>
          <w:tcPr>
            <w:tcW w:w="1800" w:type="dxa"/>
          </w:tcPr>
          <w:p w:rsidR="0049661E" w:rsidRPr="000E4D81" w:rsidRDefault="0049661E" w:rsidP="00024C41">
            <w:pPr>
              <w:pStyle w:val="ListParagraph1"/>
              <w:tabs>
                <w:tab w:val="left" w:pos="1650"/>
                <w:tab w:val="left" w:pos="3380"/>
                <w:tab w:val="left" w:pos="5356"/>
                <w:tab w:val="left" w:pos="6644"/>
                <w:tab w:val="left" w:pos="8756"/>
              </w:tabs>
              <w:ind w:left="0"/>
              <w:jc w:val="center"/>
            </w:pPr>
            <w:r w:rsidRPr="000E4D81">
              <w:t>Код и наименование универсальной компетенции выпускника</w:t>
            </w:r>
          </w:p>
        </w:tc>
        <w:tc>
          <w:tcPr>
            <w:tcW w:w="5861" w:type="dxa"/>
          </w:tcPr>
          <w:p w:rsidR="0049661E" w:rsidRPr="000E4D81" w:rsidRDefault="0049661E" w:rsidP="00024C41">
            <w:pPr>
              <w:pStyle w:val="ListParagraph1"/>
              <w:tabs>
                <w:tab w:val="left" w:pos="1650"/>
                <w:tab w:val="left" w:pos="3380"/>
                <w:tab w:val="left" w:pos="5356"/>
                <w:tab w:val="left" w:pos="6644"/>
                <w:tab w:val="left" w:pos="8756"/>
              </w:tabs>
              <w:ind w:left="0"/>
              <w:jc w:val="center"/>
            </w:pPr>
            <w:r w:rsidRPr="00906976">
              <w:rPr>
                <w:color w:val="000000"/>
              </w:rPr>
              <w:t>Код и наименование индикатора достижения компетенции</w:t>
            </w:r>
          </w:p>
        </w:tc>
      </w:tr>
      <w:tr w:rsidR="0049661E" w:rsidRPr="00723CC1" w:rsidTr="00024C41">
        <w:tc>
          <w:tcPr>
            <w:tcW w:w="1980" w:type="dxa"/>
            <w:vMerge w:val="restart"/>
          </w:tcPr>
          <w:p w:rsidR="0049661E" w:rsidRPr="001A2E4C" w:rsidRDefault="0049661E" w:rsidP="00024C41">
            <w:pPr>
              <w:pStyle w:val="TableParagraph"/>
              <w:rPr>
                <w:sz w:val="24"/>
                <w:szCs w:val="24"/>
              </w:rPr>
            </w:pPr>
            <w:r w:rsidRPr="001A2E4C">
              <w:rPr>
                <w:sz w:val="24"/>
                <w:szCs w:val="24"/>
              </w:rPr>
              <w:t>Экономическая</w:t>
            </w:r>
          </w:p>
          <w:p w:rsidR="0049661E" w:rsidRPr="000E4D81" w:rsidRDefault="0049661E" w:rsidP="00024C41">
            <w:pPr>
              <w:pStyle w:val="TableParagraph"/>
              <w:ind w:firstLine="4"/>
              <w:rPr>
                <w:sz w:val="24"/>
                <w:szCs w:val="24"/>
              </w:rPr>
            </w:pPr>
            <w:r w:rsidRPr="001A2E4C">
              <w:rPr>
                <w:sz w:val="24"/>
                <w:szCs w:val="24"/>
              </w:rPr>
              <w:t xml:space="preserve">культура, в том </w:t>
            </w:r>
            <w:r w:rsidRPr="001A2E4C">
              <w:rPr>
                <w:w w:val="95"/>
                <w:sz w:val="24"/>
                <w:szCs w:val="24"/>
              </w:rPr>
              <w:t xml:space="preserve">числе финансовая </w:t>
            </w:r>
            <w:r w:rsidRPr="001A2E4C">
              <w:rPr>
                <w:sz w:val="24"/>
                <w:szCs w:val="24"/>
              </w:rPr>
              <w:t>грамотность</w:t>
            </w:r>
          </w:p>
        </w:tc>
        <w:tc>
          <w:tcPr>
            <w:tcW w:w="1800" w:type="dxa"/>
            <w:vMerge w:val="restart"/>
          </w:tcPr>
          <w:p w:rsidR="0049661E" w:rsidRPr="000E4D81" w:rsidRDefault="0049661E" w:rsidP="00024C41">
            <w:pPr>
              <w:pStyle w:val="TableParagraph"/>
              <w:ind w:firstLine="7"/>
              <w:jc w:val="both"/>
              <w:rPr>
                <w:sz w:val="24"/>
                <w:szCs w:val="24"/>
              </w:rPr>
            </w:pPr>
            <w:r>
              <w:rPr>
                <w:lang w:eastAsia="ru-RU"/>
              </w:rPr>
              <w:t>УК-10  Способен принимать обоснованные экономические решения в различных областях деятельности</w:t>
            </w:r>
          </w:p>
        </w:tc>
        <w:tc>
          <w:tcPr>
            <w:tcW w:w="5861" w:type="dxa"/>
          </w:tcPr>
          <w:p w:rsidR="0049661E" w:rsidRPr="00227163" w:rsidRDefault="0049661E" w:rsidP="00024C41">
            <w:pPr>
              <w:pStyle w:val="ListParagraph1"/>
              <w:tabs>
                <w:tab w:val="left" w:pos="1651"/>
                <w:tab w:val="left" w:pos="3383"/>
                <w:tab w:val="left" w:pos="5361"/>
                <w:tab w:val="left" w:pos="6651"/>
                <w:tab w:val="left" w:pos="8765"/>
              </w:tabs>
              <w:ind w:left="0"/>
              <w:rPr>
                <w:i/>
              </w:rPr>
            </w:pPr>
            <w:r w:rsidRPr="00227163">
              <w:rPr>
                <w:sz w:val="22"/>
                <w:szCs w:val="22"/>
              </w:rPr>
              <w:t>УК-10.1</w:t>
            </w:r>
            <w:r w:rsidRPr="00227163">
              <w:rPr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227163">
              <w:rPr>
                <w:b/>
                <w:i/>
                <w:sz w:val="22"/>
                <w:szCs w:val="22"/>
              </w:rPr>
              <w:t>Знать</w:t>
            </w:r>
            <w:r w:rsidRPr="00227163">
              <w:rPr>
                <w:bCs/>
                <w:sz w:val="22"/>
                <w:szCs w:val="22"/>
              </w:rPr>
              <w:t>правовые</w:t>
            </w:r>
            <w:proofErr w:type="spellEnd"/>
            <w:r w:rsidRPr="00227163">
              <w:rPr>
                <w:bCs/>
                <w:sz w:val="22"/>
                <w:szCs w:val="22"/>
              </w:rPr>
              <w:t xml:space="preserve"> основы функционирования рынка банковского обслуживания клиентов в РФ,</w:t>
            </w:r>
            <w:r w:rsidRPr="00227163">
              <w:rPr>
                <w:sz w:val="22"/>
                <w:szCs w:val="22"/>
              </w:rPr>
              <w:t xml:space="preserve"> порядок открытия счетов и </w:t>
            </w:r>
            <w:r w:rsidRPr="00227163">
              <w:rPr>
                <w:bCs/>
                <w:sz w:val="22"/>
                <w:szCs w:val="22"/>
              </w:rPr>
              <w:t xml:space="preserve">кассовое обслуживание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 всех форм собственности</w:t>
            </w:r>
            <w:r w:rsidRPr="00227163">
              <w:rPr>
                <w:bCs/>
                <w:sz w:val="22"/>
                <w:szCs w:val="22"/>
              </w:rPr>
              <w:t xml:space="preserve"> в банках, организацию безналичных расчетов клиентов через банки, виды депозитов, предлагаемых банками и условия их предоставления клиентам, порядок кредитования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 всех форм собственности</w:t>
            </w:r>
            <w:r w:rsidRPr="00227163">
              <w:rPr>
                <w:bCs/>
                <w:sz w:val="22"/>
                <w:szCs w:val="22"/>
              </w:rPr>
              <w:t xml:space="preserve"> в банках и виды кредитов, </w:t>
            </w:r>
            <w:proofErr w:type="spellStart"/>
            <w:r w:rsidRPr="00227163">
              <w:rPr>
                <w:bCs/>
                <w:sz w:val="22"/>
                <w:szCs w:val="22"/>
              </w:rPr>
              <w:t>факторинговые</w:t>
            </w:r>
            <w:proofErr w:type="spellEnd"/>
            <w:r w:rsidRPr="00227163">
              <w:rPr>
                <w:bCs/>
                <w:sz w:val="22"/>
                <w:szCs w:val="22"/>
              </w:rPr>
              <w:t xml:space="preserve"> и лизинговые услуги банков, операции банков с ценными бумагами по поручению клиентов,</w:t>
            </w:r>
            <w:r w:rsidRPr="00227163">
              <w:rPr>
                <w:sz w:val="22"/>
                <w:szCs w:val="22"/>
              </w:rPr>
              <w:t xml:space="preserve"> банковское обслуживание внешнеэкономической деятельности </w:t>
            </w:r>
            <w:proofErr w:type="spellStart"/>
            <w:r w:rsidRPr="00227163">
              <w:rPr>
                <w:sz w:val="22"/>
                <w:szCs w:val="22"/>
              </w:rPr>
              <w:t>клиентовв</w:t>
            </w:r>
            <w:proofErr w:type="spellEnd"/>
            <w:r w:rsidRPr="00227163">
              <w:rPr>
                <w:sz w:val="22"/>
                <w:szCs w:val="22"/>
              </w:rPr>
              <w:t xml:space="preserve"> социально-культурной деятельности.</w:t>
            </w:r>
          </w:p>
        </w:tc>
      </w:tr>
      <w:tr w:rsidR="0049661E" w:rsidRPr="001A2E4C" w:rsidTr="00024C41">
        <w:tc>
          <w:tcPr>
            <w:tcW w:w="1980" w:type="dxa"/>
            <w:vMerge/>
          </w:tcPr>
          <w:p w:rsidR="0049661E" w:rsidRPr="001A2E4C" w:rsidRDefault="0049661E" w:rsidP="00024C4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49661E" w:rsidRPr="001A2E4C" w:rsidRDefault="0049661E" w:rsidP="00024C41">
            <w:pPr>
              <w:pStyle w:val="TableParagraph"/>
              <w:ind w:firstLine="7"/>
              <w:jc w:val="both"/>
              <w:rPr>
                <w:sz w:val="24"/>
                <w:szCs w:val="24"/>
              </w:rPr>
            </w:pPr>
          </w:p>
        </w:tc>
        <w:tc>
          <w:tcPr>
            <w:tcW w:w="5861" w:type="dxa"/>
          </w:tcPr>
          <w:p w:rsidR="0049661E" w:rsidRPr="00227163" w:rsidRDefault="0049661E" w:rsidP="007D0E39">
            <w:pPr>
              <w:pStyle w:val="ListParagraph1"/>
              <w:tabs>
                <w:tab w:val="left" w:pos="1650"/>
                <w:tab w:val="left" w:pos="3380"/>
                <w:tab w:val="left" w:pos="5356"/>
                <w:tab w:val="left" w:pos="6644"/>
                <w:tab w:val="left" w:pos="8756"/>
              </w:tabs>
              <w:ind w:left="0"/>
              <w:rPr>
                <w:b/>
              </w:rPr>
            </w:pPr>
            <w:r w:rsidRPr="00227163">
              <w:rPr>
                <w:sz w:val="22"/>
                <w:szCs w:val="22"/>
                <w:lang w:eastAsia="en-US"/>
              </w:rPr>
              <w:t xml:space="preserve">УК-10.2 – </w:t>
            </w:r>
            <w:r w:rsidRPr="00227163">
              <w:rPr>
                <w:b/>
                <w:i/>
                <w:sz w:val="22"/>
                <w:szCs w:val="22"/>
                <w:lang w:eastAsia="en-US"/>
              </w:rPr>
              <w:t xml:space="preserve">Уметь </w:t>
            </w:r>
            <w:r w:rsidRPr="00227163">
              <w:rPr>
                <w:sz w:val="22"/>
                <w:szCs w:val="22"/>
              </w:rPr>
              <w:t xml:space="preserve">оформлять расчетные документы и выполнять необходимые экономические расчеты, связанные с банковским </w:t>
            </w:r>
            <w:proofErr w:type="spellStart"/>
            <w:r w:rsidRPr="00227163">
              <w:rPr>
                <w:sz w:val="22"/>
                <w:szCs w:val="22"/>
              </w:rPr>
              <w:t>обслуживанием</w:t>
            </w:r>
            <w:r w:rsidRPr="00227163">
              <w:rPr>
                <w:rStyle w:val="FontStyle41"/>
                <w:sz w:val="22"/>
                <w:szCs w:val="22"/>
              </w:rPr>
              <w:t>организаций</w:t>
            </w:r>
            <w:proofErr w:type="spellEnd"/>
            <w:r w:rsidRPr="00227163">
              <w:rPr>
                <w:rStyle w:val="FontStyle41"/>
                <w:sz w:val="22"/>
                <w:szCs w:val="22"/>
              </w:rPr>
              <w:t xml:space="preserve"> социально-культурной сферы всех форм </w:t>
            </w:r>
            <w:proofErr w:type="spellStart"/>
            <w:r w:rsidRPr="00227163">
              <w:rPr>
                <w:rStyle w:val="FontStyle41"/>
                <w:sz w:val="22"/>
                <w:szCs w:val="22"/>
              </w:rPr>
              <w:t>собственности</w:t>
            </w:r>
            <w:r w:rsidRPr="00227163">
              <w:rPr>
                <w:sz w:val="22"/>
                <w:szCs w:val="22"/>
              </w:rPr>
              <w:t>:открытие</w:t>
            </w:r>
            <w:proofErr w:type="spellEnd"/>
            <w:r w:rsidRPr="00227163">
              <w:rPr>
                <w:sz w:val="22"/>
                <w:szCs w:val="22"/>
              </w:rPr>
              <w:t xml:space="preserve"> счета и кассовое обслуживание, безналичные расчеты, оформление депозитов, кредитование, </w:t>
            </w:r>
            <w:proofErr w:type="spellStart"/>
            <w:r w:rsidRPr="00227163">
              <w:rPr>
                <w:sz w:val="22"/>
                <w:szCs w:val="22"/>
              </w:rPr>
              <w:t>фондовые,валютные</w:t>
            </w:r>
            <w:proofErr w:type="spellEnd"/>
            <w:r w:rsidRPr="00227163">
              <w:rPr>
                <w:sz w:val="22"/>
                <w:szCs w:val="22"/>
              </w:rPr>
              <w:t xml:space="preserve"> операции и т.д.</w:t>
            </w:r>
          </w:p>
        </w:tc>
      </w:tr>
      <w:tr w:rsidR="0049661E" w:rsidRPr="001A2E4C" w:rsidTr="00024C41">
        <w:tc>
          <w:tcPr>
            <w:tcW w:w="1980" w:type="dxa"/>
            <w:vMerge/>
          </w:tcPr>
          <w:p w:rsidR="0049661E" w:rsidRPr="001A2E4C" w:rsidRDefault="0049661E" w:rsidP="00024C41">
            <w:pPr>
              <w:pStyle w:val="TableParagraph"/>
              <w:ind w:hanging="4"/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</w:tcPr>
          <w:p w:rsidR="0049661E" w:rsidRPr="001A2E4C" w:rsidRDefault="0049661E" w:rsidP="00024C41">
            <w:pPr>
              <w:pStyle w:val="TableParagraph"/>
              <w:ind w:hanging="3"/>
              <w:rPr>
                <w:sz w:val="24"/>
                <w:szCs w:val="24"/>
              </w:rPr>
            </w:pPr>
          </w:p>
        </w:tc>
        <w:tc>
          <w:tcPr>
            <w:tcW w:w="5861" w:type="dxa"/>
          </w:tcPr>
          <w:p w:rsidR="0049661E" w:rsidRPr="00227163" w:rsidRDefault="0049661E" w:rsidP="007D0E39">
            <w:pPr>
              <w:pStyle w:val="ListParagraph1"/>
              <w:tabs>
                <w:tab w:val="left" w:pos="1650"/>
                <w:tab w:val="left" w:pos="3380"/>
                <w:tab w:val="left" w:pos="5356"/>
                <w:tab w:val="left" w:pos="6644"/>
                <w:tab w:val="left" w:pos="8756"/>
              </w:tabs>
              <w:ind w:left="0"/>
              <w:rPr>
                <w:i/>
              </w:rPr>
            </w:pPr>
            <w:r w:rsidRPr="00227163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 xml:space="preserve">УК-10. 3 -  </w:t>
            </w:r>
            <w:r w:rsidRPr="00227163">
              <w:rPr>
                <w:rStyle w:val="rvts32"/>
                <w:b/>
                <w:bCs/>
                <w:i/>
                <w:sz w:val="22"/>
                <w:szCs w:val="22"/>
                <w:bdr w:val="none" w:sz="0" w:space="0" w:color="auto" w:frame="1"/>
              </w:rPr>
              <w:t>В</w:t>
            </w:r>
            <w:r w:rsidRPr="00227163">
              <w:rPr>
                <w:b/>
                <w:i/>
                <w:sz w:val="22"/>
                <w:szCs w:val="22"/>
              </w:rPr>
              <w:t xml:space="preserve">ладеть </w:t>
            </w:r>
            <w:r w:rsidRPr="00227163">
              <w:rPr>
                <w:sz w:val="22"/>
                <w:szCs w:val="22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 всех форм собственности</w:t>
            </w:r>
            <w:r w:rsidRPr="00227163">
              <w:rPr>
                <w:sz w:val="22"/>
                <w:szCs w:val="22"/>
              </w:rPr>
              <w:t xml:space="preserve"> коммерческими банками, новыми методами анализа для самостоятельного определения организации СКС экономического эффекта от обслуживания его банком</w:t>
            </w:r>
          </w:p>
        </w:tc>
      </w:tr>
    </w:tbl>
    <w:p w:rsidR="0049661E" w:rsidRDefault="0049661E" w:rsidP="00733224">
      <w:pPr>
        <w:widowControl w:val="0"/>
        <w:ind w:firstLine="708"/>
        <w:jc w:val="both"/>
      </w:pPr>
      <w:r>
        <w:t>Знания, умения и навыки характеризуют этапы формирования компетенций и обеспечивают достижение планируемых результатов освоения образовательной программы.</w:t>
      </w:r>
    </w:p>
    <w:p w:rsidR="0049661E" w:rsidRPr="003950A2" w:rsidRDefault="0049661E" w:rsidP="006467DE">
      <w:pPr>
        <w:ind w:firstLine="567"/>
        <w:rPr>
          <w:b/>
        </w:rPr>
      </w:pPr>
    </w:p>
    <w:p w:rsidR="0049661E" w:rsidRPr="003950A2" w:rsidRDefault="0049661E" w:rsidP="00F16B78">
      <w:pPr>
        <w:ind w:firstLine="567"/>
        <w:rPr>
          <w:b/>
        </w:rPr>
      </w:pPr>
      <w:r w:rsidRPr="003950A2">
        <w:rPr>
          <w:b/>
        </w:rPr>
        <w:t>4.Тематический план изучения дисциплины</w:t>
      </w:r>
      <w:bookmarkEnd w:id="3"/>
    </w:p>
    <w:p w:rsidR="0049661E" w:rsidRPr="003950A2" w:rsidRDefault="0049661E" w:rsidP="00F16B78">
      <w:pPr>
        <w:ind w:firstLine="567"/>
      </w:pPr>
      <w:r w:rsidRPr="003950A2">
        <w:t>См. приложение</w:t>
      </w:r>
    </w:p>
    <w:p w:rsidR="0049661E" w:rsidRPr="003950A2" w:rsidRDefault="0049661E" w:rsidP="003F23EE"/>
    <w:p w:rsidR="0049661E" w:rsidRPr="003950A2" w:rsidRDefault="0049661E" w:rsidP="00863230">
      <w:pPr>
        <w:widowControl w:val="0"/>
        <w:ind w:firstLine="567"/>
        <w:rPr>
          <w:b/>
          <w:bCs/>
          <w:caps/>
        </w:rPr>
      </w:pPr>
      <w:r w:rsidRPr="003950A2">
        <w:rPr>
          <w:b/>
          <w:bCs/>
        </w:rPr>
        <w:t>5. Содержание разделов и тем дисциплины</w:t>
      </w:r>
    </w:p>
    <w:p w:rsidR="0049661E" w:rsidRPr="003950A2" w:rsidRDefault="0049661E" w:rsidP="004E2B25">
      <w:pPr>
        <w:pStyle w:val="12"/>
        <w:ind w:firstLine="567"/>
        <w:jc w:val="both"/>
        <w:rPr>
          <w:b/>
          <w:sz w:val="24"/>
          <w:szCs w:val="24"/>
        </w:rPr>
      </w:pPr>
      <w:r w:rsidRPr="003950A2">
        <w:rPr>
          <w:b/>
          <w:sz w:val="24"/>
          <w:szCs w:val="24"/>
        </w:rPr>
        <w:t>Тема 1.</w:t>
      </w:r>
      <w:r w:rsidRPr="003950A2">
        <w:rPr>
          <w:b/>
          <w:bCs/>
          <w:color w:val="000000"/>
          <w:sz w:val="24"/>
          <w:szCs w:val="24"/>
        </w:rPr>
        <w:t>Основы функционирования рынка банковского обслуживания клиентов в РФ</w:t>
      </w:r>
    </w:p>
    <w:p w:rsidR="0049661E" w:rsidRPr="00227163" w:rsidRDefault="0049661E" w:rsidP="00A9605A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sz w:val="24"/>
          <w:szCs w:val="24"/>
        </w:rPr>
        <w:t xml:space="preserve">Основные понятия рынка банковских услуг. Классификация банковских операций и сделок. Основные подразделения коммерческого банка, обслуживающие клиентов. Критерии выбора банка для обслуживания. Рейтинги, присваиваемые банкам международными и российскими рейтинговыми агентствами. Проблемы и перспективы развития рынка банковских услуг в </w:t>
      </w:r>
      <w:proofErr w:type="spellStart"/>
      <w:r w:rsidRPr="00227163">
        <w:rPr>
          <w:sz w:val="24"/>
          <w:szCs w:val="24"/>
        </w:rPr>
        <w:t>России.Особенности</w:t>
      </w:r>
      <w:proofErr w:type="spellEnd"/>
      <w:r w:rsidRPr="00227163">
        <w:rPr>
          <w:sz w:val="24"/>
          <w:szCs w:val="24"/>
        </w:rPr>
        <w:t xml:space="preserve"> банковского обслуживания </w:t>
      </w:r>
      <w:r w:rsidRPr="00227163">
        <w:rPr>
          <w:rStyle w:val="FontStyle41"/>
          <w:sz w:val="24"/>
        </w:rPr>
        <w:t>организаций социально-культурной сферы всех форм собственности.</w:t>
      </w:r>
    </w:p>
    <w:p w:rsidR="0049661E" w:rsidRPr="00227163" w:rsidRDefault="0049661E" w:rsidP="004E2B25">
      <w:pPr>
        <w:pStyle w:val="12"/>
        <w:ind w:firstLine="567"/>
        <w:jc w:val="both"/>
        <w:rPr>
          <w:b/>
          <w:sz w:val="24"/>
          <w:szCs w:val="24"/>
        </w:rPr>
      </w:pPr>
      <w:r w:rsidRPr="00227163">
        <w:rPr>
          <w:b/>
          <w:sz w:val="24"/>
          <w:szCs w:val="24"/>
        </w:rPr>
        <w:t xml:space="preserve">Тема 2. Порядок открытия счетов и </w:t>
      </w:r>
      <w:r w:rsidRPr="00227163">
        <w:rPr>
          <w:b/>
          <w:bCs/>
          <w:sz w:val="24"/>
          <w:szCs w:val="24"/>
        </w:rPr>
        <w:t xml:space="preserve">кассовое обслуживание </w:t>
      </w:r>
      <w:r w:rsidRPr="00227163">
        <w:rPr>
          <w:rStyle w:val="FontStyle41"/>
          <w:sz w:val="24"/>
        </w:rPr>
        <w:t>организаций социально-культурной сферы всех форм собственности</w:t>
      </w:r>
      <w:r w:rsidRPr="00227163">
        <w:rPr>
          <w:b/>
          <w:bCs/>
          <w:sz w:val="24"/>
          <w:szCs w:val="24"/>
        </w:rPr>
        <w:t xml:space="preserve"> в банках</w:t>
      </w:r>
      <w:r w:rsidRPr="00227163">
        <w:rPr>
          <w:b/>
          <w:sz w:val="24"/>
          <w:szCs w:val="24"/>
        </w:rPr>
        <w:t>.</w:t>
      </w:r>
    </w:p>
    <w:p w:rsidR="0049661E" w:rsidRPr="00227163" w:rsidRDefault="0049661E" w:rsidP="00F16B78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sz w:val="24"/>
          <w:szCs w:val="24"/>
        </w:rPr>
        <w:t xml:space="preserve">Виды счетов, открываемых банками для </w:t>
      </w:r>
      <w:r w:rsidRPr="00227163">
        <w:rPr>
          <w:rStyle w:val="FontStyle41"/>
          <w:sz w:val="24"/>
        </w:rPr>
        <w:t>организаций социально-культурной сферы всех форм собственности</w:t>
      </w:r>
      <w:r w:rsidRPr="00227163">
        <w:rPr>
          <w:sz w:val="24"/>
          <w:szCs w:val="24"/>
        </w:rPr>
        <w:t xml:space="preserve">. Порядок открытия счетов и пакет документов, необходимый </w:t>
      </w:r>
      <w:r w:rsidRPr="00227163">
        <w:rPr>
          <w:sz w:val="24"/>
          <w:szCs w:val="24"/>
        </w:rPr>
        <w:lastRenderedPageBreak/>
        <w:t xml:space="preserve">для открытия счета в банке. Условия и порядок ведения операций по счетам клиентов. Структура договора на расчетно-кассовое обслуживание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 в банке и особенности его для разных видов клиентов. Содержание и порядок получения выписки по счету клиентом, процедура выявления несоответствия по выписке. Порядок переоформления и закрытия счетов </w:t>
      </w:r>
      <w:r w:rsidRPr="00227163">
        <w:rPr>
          <w:rStyle w:val="FontStyle41"/>
          <w:sz w:val="24"/>
        </w:rPr>
        <w:t>организаций социально-культурной сферы в</w:t>
      </w:r>
      <w:r w:rsidRPr="00227163">
        <w:rPr>
          <w:sz w:val="24"/>
          <w:szCs w:val="24"/>
        </w:rPr>
        <w:t xml:space="preserve"> банке. Виды кассовых операции банков для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. Прием и выдача наличных денег и оформление кассовых документов. Объявление на взнос наличными и денежный чек, применение, правила заполнения. Контроль банка за соблюдением кассовой дисциплины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. </w:t>
      </w:r>
    </w:p>
    <w:p w:rsidR="0049661E" w:rsidRPr="00227163" w:rsidRDefault="0049661E" w:rsidP="004E2B25">
      <w:pPr>
        <w:pStyle w:val="12"/>
        <w:ind w:firstLine="567"/>
        <w:jc w:val="both"/>
        <w:rPr>
          <w:b/>
          <w:sz w:val="24"/>
          <w:szCs w:val="24"/>
        </w:rPr>
      </w:pPr>
      <w:r w:rsidRPr="00227163">
        <w:rPr>
          <w:b/>
          <w:sz w:val="24"/>
          <w:szCs w:val="24"/>
        </w:rPr>
        <w:t xml:space="preserve">Тема 3. </w:t>
      </w:r>
      <w:r w:rsidRPr="00227163">
        <w:rPr>
          <w:b/>
          <w:bCs/>
          <w:sz w:val="24"/>
          <w:szCs w:val="24"/>
        </w:rPr>
        <w:t xml:space="preserve">Организация безналичных расчетов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b/>
          <w:bCs/>
          <w:sz w:val="24"/>
          <w:szCs w:val="24"/>
        </w:rPr>
        <w:t xml:space="preserve"> через банки</w:t>
      </w:r>
    </w:p>
    <w:p w:rsidR="0049661E" w:rsidRPr="00227163" w:rsidRDefault="0049661E" w:rsidP="00F16B78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sz w:val="24"/>
          <w:szCs w:val="24"/>
        </w:rPr>
        <w:t xml:space="preserve">Классификация видов безналичных расчетов, которые могут проводить </w:t>
      </w:r>
      <w:r w:rsidRPr="00227163">
        <w:rPr>
          <w:rStyle w:val="FontStyle41"/>
          <w:sz w:val="24"/>
        </w:rPr>
        <w:t>организации социально-культурной сферы</w:t>
      </w:r>
      <w:r w:rsidRPr="00227163">
        <w:rPr>
          <w:sz w:val="24"/>
          <w:szCs w:val="24"/>
        </w:rPr>
        <w:t xml:space="preserve"> через банк. Порядок оформления платежного поручения и предоставления его в банк. Порядок открытия аккредитива клиентом и особенности каждого его вида. Порядок оформления платежного требования клиентом и условия осуществления акцепта плательщиком. Виды чеков, порядок оформления чековой книжки в банке и организация расчетами их. Порядок выдачи векселей банками для проведения клиентами безналичных расчетов. Классификация пластиковых карт, эмитируемых банком и порядок осуществления расчетов на их основе.</w:t>
      </w:r>
    </w:p>
    <w:p w:rsidR="0049661E" w:rsidRPr="00227163" w:rsidRDefault="0049661E" w:rsidP="004E2B25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b/>
          <w:sz w:val="24"/>
          <w:szCs w:val="24"/>
        </w:rPr>
        <w:t xml:space="preserve">Тема 4. </w:t>
      </w:r>
      <w:r w:rsidRPr="00227163">
        <w:rPr>
          <w:b/>
          <w:bCs/>
          <w:sz w:val="24"/>
          <w:szCs w:val="24"/>
        </w:rPr>
        <w:t xml:space="preserve">Виды депозитов, предлагаемых банками и условия их предоставления </w:t>
      </w:r>
      <w:r w:rsidRPr="00227163">
        <w:rPr>
          <w:rStyle w:val="FontStyle41"/>
          <w:sz w:val="24"/>
        </w:rPr>
        <w:t>организациям социально-культурной сферы.</w:t>
      </w:r>
    </w:p>
    <w:p w:rsidR="0049661E" w:rsidRPr="00227163" w:rsidRDefault="0049661E" w:rsidP="00F16B78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sz w:val="24"/>
          <w:szCs w:val="24"/>
        </w:rPr>
        <w:t xml:space="preserve">Классификация депозитов и порядок их открытия </w:t>
      </w:r>
      <w:r w:rsidRPr="00227163">
        <w:rPr>
          <w:rStyle w:val="FontStyle41"/>
          <w:sz w:val="24"/>
        </w:rPr>
        <w:t xml:space="preserve">организациям социально-культурной сферы </w:t>
      </w:r>
      <w:r w:rsidRPr="00227163">
        <w:rPr>
          <w:sz w:val="24"/>
          <w:szCs w:val="24"/>
        </w:rPr>
        <w:t xml:space="preserve">в банке. Порядок оформления депозитных сертификатов клиентами в банке. Дополнительные услуги, предлагаемые банками при открытии клиентом депозита. </w:t>
      </w:r>
    </w:p>
    <w:p w:rsidR="0049661E" w:rsidRPr="00227163" w:rsidRDefault="0049661E" w:rsidP="004E2B25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b/>
          <w:sz w:val="24"/>
          <w:szCs w:val="24"/>
        </w:rPr>
        <w:t xml:space="preserve">Тема 5. </w:t>
      </w:r>
      <w:r w:rsidRPr="00227163">
        <w:rPr>
          <w:b/>
          <w:bCs/>
          <w:sz w:val="24"/>
          <w:szCs w:val="24"/>
        </w:rPr>
        <w:t xml:space="preserve">Порядок кредитования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b/>
          <w:bCs/>
          <w:sz w:val="24"/>
          <w:szCs w:val="24"/>
        </w:rPr>
        <w:t xml:space="preserve"> в банках и виды кредитов</w:t>
      </w:r>
    </w:p>
    <w:p w:rsidR="0049661E" w:rsidRPr="00227163" w:rsidRDefault="0049661E" w:rsidP="00F16B78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sz w:val="24"/>
          <w:szCs w:val="24"/>
        </w:rPr>
        <w:t xml:space="preserve">Классификация кредитов, предоставляемых коммерческими банками. Стандартный пакет документов для получения коммерческого кредита. Специфика получения ипотечного кредита в банке. Особенности автокредитования в банке. Взаимосвязь целей и способов кредитования клиентов в банке. Особенности кредитования </w:t>
      </w:r>
      <w:r w:rsidRPr="00227163">
        <w:rPr>
          <w:rStyle w:val="FontStyle41"/>
          <w:sz w:val="24"/>
        </w:rPr>
        <w:t>организаций социально-культурной сферы и пакет необходимых документов</w:t>
      </w:r>
      <w:r w:rsidRPr="00227163">
        <w:rPr>
          <w:sz w:val="24"/>
          <w:szCs w:val="24"/>
        </w:rPr>
        <w:t xml:space="preserve">. Способы кредитования клиентов в банке. Особенности </w:t>
      </w:r>
      <w:proofErr w:type="spellStart"/>
      <w:r w:rsidRPr="00227163">
        <w:rPr>
          <w:sz w:val="24"/>
          <w:szCs w:val="24"/>
        </w:rPr>
        <w:t>овердрафтного</w:t>
      </w:r>
      <w:proofErr w:type="spellEnd"/>
      <w:r w:rsidRPr="00227163">
        <w:rPr>
          <w:sz w:val="24"/>
          <w:szCs w:val="24"/>
        </w:rPr>
        <w:t xml:space="preserve"> кредитования. Кредитная линия: виды и порядок предоставления клиенту банком. Кредитный договор банка с заемщиком, его основные разделы и порядок заключения. Формы обеспечения возвратности банковских  ссуд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: залог, гарантия, поручительство и др. </w:t>
      </w:r>
    </w:p>
    <w:p w:rsidR="0049661E" w:rsidRPr="00227163" w:rsidRDefault="0049661E" w:rsidP="004E2B25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b/>
          <w:sz w:val="24"/>
          <w:szCs w:val="24"/>
        </w:rPr>
        <w:t xml:space="preserve">Тема 6. </w:t>
      </w:r>
      <w:proofErr w:type="spellStart"/>
      <w:r w:rsidRPr="00227163">
        <w:rPr>
          <w:b/>
          <w:bCs/>
          <w:sz w:val="24"/>
          <w:szCs w:val="24"/>
        </w:rPr>
        <w:t>Факторинговые</w:t>
      </w:r>
      <w:proofErr w:type="spellEnd"/>
      <w:r w:rsidRPr="00227163">
        <w:rPr>
          <w:b/>
          <w:bCs/>
          <w:sz w:val="24"/>
          <w:szCs w:val="24"/>
        </w:rPr>
        <w:t xml:space="preserve"> и лизинговые услуги банков с </w:t>
      </w:r>
      <w:r w:rsidRPr="00227163">
        <w:rPr>
          <w:rStyle w:val="FontStyle41"/>
          <w:sz w:val="24"/>
        </w:rPr>
        <w:t>организациями социально-культурной сферы</w:t>
      </w:r>
    </w:p>
    <w:p w:rsidR="0049661E" w:rsidRPr="00227163" w:rsidRDefault="0049661E" w:rsidP="00F16B78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sz w:val="24"/>
          <w:szCs w:val="24"/>
        </w:rPr>
        <w:t xml:space="preserve">Виды факторинга и особенности его предоставления банком. Договор о факторинге: разделы, порядок составления, определение платы за обслуживание. Виды лизинговых сделок банков. Особенности лизинговых операций для </w:t>
      </w:r>
      <w:r w:rsidRPr="00227163">
        <w:rPr>
          <w:rStyle w:val="FontStyle41"/>
          <w:sz w:val="24"/>
        </w:rPr>
        <w:t xml:space="preserve">организаций социально-культурной сферы </w:t>
      </w:r>
      <w:r w:rsidRPr="00227163">
        <w:rPr>
          <w:sz w:val="24"/>
          <w:szCs w:val="24"/>
        </w:rPr>
        <w:t>и порядок их проведения банком. Основные составляющие лизингового платежа. Условия и порядок закрытия сделки.</w:t>
      </w:r>
    </w:p>
    <w:p w:rsidR="0049661E" w:rsidRPr="00227163" w:rsidRDefault="0049661E" w:rsidP="004E2B25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b/>
          <w:sz w:val="24"/>
          <w:szCs w:val="24"/>
        </w:rPr>
        <w:t>Тема 7. Посреднические о</w:t>
      </w:r>
      <w:r w:rsidRPr="00227163">
        <w:rPr>
          <w:b/>
          <w:bCs/>
          <w:sz w:val="24"/>
          <w:szCs w:val="24"/>
        </w:rPr>
        <w:t xml:space="preserve">перации банков с ценными бумагами для </w:t>
      </w:r>
      <w:r w:rsidRPr="00227163">
        <w:rPr>
          <w:rStyle w:val="FontStyle41"/>
          <w:sz w:val="24"/>
        </w:rPr>
        <w:t>организаций социально-культурной сферы.</w:t>
      </w:r>
    </w:p>
    <w:p w:rsidR="0049661E" w:rsidRPr="00227163" w:rsidRDefault="0049661E" w:rsidP="00F16B78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sz w:val="24"/>
          <w:szCs w:val="24"/>
        </w:rPr>
        <w:t xml:space="preserve">Особенности и классификация операций банков с ценными бумагами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. Депозитарные операции, порядок составления договора о счете «Депо» и его разделы. Доверительные операции, выполняемые коммерческими банками для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, виды и порядок заключения договора. Брокерское обслуживание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: виды и порядок заключения договора. Консультационное и информационное обслуживание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 (консультации по экономическим, </w:t>
      </w:r>
      <w:r w:rsidRPr="00227163">
        <w:rPr>
          <w:sz w:val="24"/>
          <w:szCs w:val="24"/>
        </w:rPr>
        <w:lastRenderedPageBreak/>
        <w:t>финансовым, правовым и другим вопросам), сдача в аренду помещений и оборудования (сейфов и т.п.) и др.</w:t>
      </w:r>
    </w:p>
    <w:p w:rsidR="0049661E" w:rsidRPr="00227163" w:rsidRDefault="0049661E" w:rsidP="004E2B25">
      <w:pPr>
        <w:pStyle w:val="12"/>
        <w:ind w:firstLine="567"/>
        <w:jc w:val="both"/>
        <w:rPr>
          <w:b/>
          <w:sz w:val="24"/>
          <w:szCs w:val="24"/>
        </w:rPr>
      </w:pPr>
      <w:r w:rsidRPr="00227163">
        <w:rPr>
          <w:b/>
          <w:sz w:val="24"/>
          <w:szCs w:val="24"/>
        </w:rPr>
        <w:t xml:space="preserve">Тема 8. Банковское обслуживание внешнеэкономической деятельности и операций с драгоценными металлами 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b/>
          <w:sz w:val="24"/>
          <w:szCs w:val="24"/>
        </w:rPr>
        <w:t>.</w:t>
      </w:r>
    </w:p>
    <w:p w:rsidR="0049661E" w:rsidRPr="00227163" w:rsidRDefault="0049661E" w:rsidP="00F16B78">
      <w:pPr>
        <w:pStyle w:val="12"/>
        <w:ind w:firstLine="567"/>
        <w:jc w:val="both"/>
        <w:rPr>
          <w:sz w:val="24"/>
          <w:szCs w:val="24"/>
        </w:rPr>
      </w:pPr>
      <w:r w:rsidRPr="00227163">
        <w:rPr>
          <w:sz w:val="24"/>
          <w:szCs w:val="24"/>
        </w:rPr>
        <w:t xml:space="preserve">Особенности и классификация валютных операций, предоставляемых банком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. Виды  валютных  счетов, порядок их открытия, ведения и закрытия. Порядок проведения операций с наличной валютой и платежными документами в иностранной валюте через кассу банка. Организация внешнеэкономической деятельности </w:t>
      </w:r>
      <w:r w:rsidRPr="00227163">
        <w:rPr>
          <w:rStyle w:val="FontStyle41"/>
          <w:sz w:val="24"/>
        </w:rPr>
        <w:t>организаций социально-культурной сферы  через банки</w:t>
      </w:r>
      <w:r w:rsidRPr="00227163">
        <w:rPr>
          <w:sz w:val="24"/>
          <w:szCs w:val="24"/>
        </w:rPr>
        <w:t xml:space="preserve">: банковские переводы, документарный аккредитив и документарное инкассо. Порядок составления паспортов экспортно-импортной сделки для клиентов и их обслуживание банком. Кредитование внешнеэкономической  деятельности </w:t>
      </w:r>
      <w:r w:rsidRPr="00227163">
        <w:rPr>
          <w:rStyle w:val="FontStyle41"/>
          <w:sz w:val="24"/>
        </w:rPr>
        <w:t>организаций социально-культурной сферы</w:t>
      </w:r>
      <w:r w:rsidRPr="00227163">
        <w:rPr>
          <w:sz w:val="24"/>
          <w:szCs w:val="24"/>
        </w:rPr>
        <w:t xml:space="preserve">;  виды  кредитов, порядок их оформления и погашения. Виды металлических счетов открываемых </w:t>
      </w:r>
      <w:r w:rsidRPr="00227163">
        <w:rPr>
          <w:rStyle w:val="FontStyle41"/>
          <w:sz w:val="24"/>
        </w:rPr>
        <w:t>организациям социально-культурной сферы в банке и основные операции по ним для клиентов.</w:t>
      </w:r>
    </w:p>
    <w:p w:rsidR="0049661E" w:rsidRPr="00227163" w:rsidRDefault="0049661E" w:rsidP="00863230">
      <w:pPr>
        <w:ind w:firstLine="567"/>
        <w:rPr>
          <w:b/>
        </w:rPr>
      </w:pPr>
      <w:bookmarkStart w:id="4" w:name="_Toc400032994"/>
    </w:p>
    <w:p w:rsidR="0049661E" w:rsidRPr="003950A2" w:rsidRDefault="0049661E" w:rsidP="00863230">
      <w:pPr>
        <w:ind w:firstLine="567"/>
        <w:rPr>
          <w:b/>
        </w:rPr>
      </w:pPr>
      <w:r w:rsidRPr="003950A2">
        <w:rPr>
          <w:b/>
        </w:rPr>
        <w:t xml:space="preserve">6. </w:t>
      </w:r>
      <w:bookmarkStart w:id="5" w:name="prakt"/>
      <w:bookmarkEnd w:id="5"/>
      <w:r>
        <w:rPr>
          <w:b/>
        </w:rPr>
        <w:t>План</w:t>
      </w:r>
      <w:r w:rsidRPr="003950A2">
        <w:rPr>
          <w:b/>
        </w:rPr>
        <w:t xml:space="preserve"> практических (семинарских) занятий</w:t>
      </w:r>
      <w:bookmarkEnd w:id="4"/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"/>
        <w:gridCol w:w="1842"/>
        <w:gridCol w:w="4253"/>
        <w:gridCol w:w="1276"/>
        <w:gridCol w:w="1559"/>
      </w:tblGrid>
      <w:tr w:rsidR="0049661E" w:rsidRPr="003950A2" w:rsidTr="003950A2">
        <w:tc>
          <w:tcPr>
            <w:tcW w:w="426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9661E" w:rsidRPr="004E1DE8" w:rsidRDefault="0049661E" w:rsidP="000C5B5A">
            <w:pPr>
              <w:snapToGrid w:val="0"/>
              <w:jc w:val="center"/>
              <w:rPr>
                <w:b/>
              </w:rPr>
            </w:pPr>
            <w:r w:rsidRPr="004E1DE8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1842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49661E" w:rsidRPr="004E1DE8" w:rsidRDefault="0049661E" w:rsidP="00863230">
            <w:pPr>
              <w:snapToGrid w:val="0"/>
              <w:jc w:val="center"/>
              <w:rPr>
                <w:b/>
              </w:rPr>
            </w:pPr>
            <w:r w:rsidRPr="004E1DE8">
              <w:rPr>
                <w:b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4253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49661E" w:rsidRPr="004E1DE8" w:rsidRDefault="0049661E" w:rsidP="00863230">
            <w:pPr>
              <w:jc w:val="center"/>
              <w:rPr>
                <w:b/>
              </w:rPr>
            </w:pPr>
            <w:r w:rsidRPr="004E1DE8">
              <w:rPr>
                <w:b/>
                <w:sz w:val="22"/>
                <w:szCs w:val="22"/>
              </w:rPr>
              <w:t>Наименование и содержание практических (семинарских) занятий,</w:t>
            </w:r>
          </w:p>
          <w:p w:rsidR="0049661E" w:rsidRPr="004E1DE8" w:rsidRDefault="0049661E" w:rsidP="00863230">
            <w:pPr>
              <w:snapToGrid w:val="0"/>
              <w:jc w:val="center"/>
              <w:rPr>
                <w:b/>
              </w:rPr>
            </w:pPr>
            <w:r w:rsidRPr="004E1DE8">
              <w:rPr>
                <w:b/>
                <w:sz w:val="22"/>
                <w:szCs w:val="22"/>
              </w:rPr>
              <w:t>литература для подготовки к занятиям</w:t>
            </w: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</w:tcBorders>
            <w:vAlign w:val="center"/>
          </w:tcPr>
          <w:p w:rsidR="0049661E" w:rsidRPr="003950A2" w:rsidRDefault="0049661E" w:rsidP="000C5B5A">
            <w:pPr>
              <w:snapToGrid w:val="0"/>
              <w:jc w:val="center"/>
              <w:rPr>
                <w:b/>
              </w:rPr>
            </w:pPr>
            <w:proofErr w:type="spellStart"/>
            <w:r w:rsidRPr="003950A2">
              <w:rPr>
                <w:b/>
              </w:rPr>
              <w:t>Форми-руемые</w:t>
            </w:r>
            <w:proofErr w:type="spellEnd"/>
            <w:r w:rsidRPr="003950A2">
              <w:rPr>
                <w:b/>
              </w:rPr>
              <w:t xml:space="preserve"> компе-</w:t>
            </w:r>
            <w:proofErr w:type="spellStart"/>
            <w:r w:rsidRPr="003950A2">
              <w:rPr>
                <w:b/>
              </w:rPr>
              <w:t>тенции</w:t>
            </w:r>
            <w:proofErr w:type="spellEnd"/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49661E" w:rsidRPr="003950A2" w:rsidRDefault="0049661E" w:rsidP="000C5B5A">
            <w:pPr>
              <w:snapToGrid w:val="0"/>
              <w:jc w:val="center"/>
              <w:rPr>
                <w:b/>
              </w:rPr>
            </w:pPr>
            <w:r w:rsidRPr="003950A2">
              <w:rPr>
                <w:b/>
              </w:rPr>
              <w:t>Формы контроля усвоения  знаний</w:t>
            </w:r>
          </w:p>
        </w:tc>
      </w:tr>
      <w:tr w:rsidR="0049661E" w:rsidRPr="00227163" w:rsidTr="003950A2">
        <w:tc>
          <w:tcPr>
            <w:tcW w:w="426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rPr>
                <w:sz w:val="22"/>
                <w:szCs w:val="22"/>
              </w:rPr>
              <w:t>1.</w:t>
            </w:r>
          </w:p>
        </w:tc>
        <w:tc>
          <w:tcPr>
            <w:tcW w:w="1842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ind w:right="73"/>
            </w:pPr>
            <w:r w:rsidRPr="00227163">
              <w:rPr>
                <w:bCs/>
                <w:sz w:val="22"/>
                <w:szCs w:val="22"/>
              </w:rPr>
              <w:t xml:space="preserve"> Основы </w:t>
            </w:r>
            <w:proofErr w:type="spellStart"/>
            <w:r w:rsidRPr="00227163">
              <w:rPr>
                <w:bCs/>
                <w:sz w:val="22"/>
                <w:szCs w:val="22"/>
              </w:rPr>
              <w:t>функциони-рования</w:t>
            </w:r>
            <w:proofErr w:type="spellEnd"/>
            <w:r w:rsidRPr="00227163">
              <w:rPr>
                <w:bCs/>
                <w:sz w:val="22"/>
                <w:szCs w:val="22"/>
              </w:rPr>
              <w:t xml:space="preserve"> рынка банковского обслуживания клиентов в РФ</w:t>
            </w:r>
          </w:p>
        </w:tc>
        <w:tc>
          <w:tcPr>
            <w:tcW w:w="4253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3502E8">
            <w:pPr>
              <w:rPr>
                <w:i/>
              </w:rPr>
            </w:pPr>
            <w:r w:rsidRPr="00227163">
              <w:rPr>
                <w:bCs/>
                <w:i/>
                <w:sz w:val="22"/>
                <w:szCs w:val="22"/>
              </w:rPr>
              <w:t>Вопросы для изучения: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1"/>
              </w:numPr>
              <w:tabs>
                <w:tab w:val="left" w:pos="175"/>
                <w:tab w:val="left" w:pos="566"/>
              </w:tabs>
              <w:ind w:left="0" w:firstLine="0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>С</w:t>
            </w:r>
            <w:r w:rsidRPr="00227163">
              <w:rPr>
                <w:bCs/>
                <w:iCs/>
                <w:sz w:val="22"/>
                <w:szCs w:val="22"/>
              </w:rPr>
              <w:t>овременное состояние рынка банковского обслуживания клиентов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1"/>
              </w:numPr>
              <w:tabs>
                <w:tab w:val="left" w:pos="175"/>
                <w:tab w:val="left" w:pos="566"/>
              </w:tabs>
              <w:ind w:left="0" w:firstLine="0"/>
              <w:jc w:val="both"/>
              <w:rPr>
                <w:bCs/>
              </w:rPr>
            </w:pPr>
            <w:r w:rsidRPr="00227163">
              <w:rPr>
                <w:bCs/>
                <w:iCs/>
                <w:sz w:val="22"/>
                <w:szCs w:val="22"/>
              </w:rPr>
              <w:t>Н</w:t>
            </w:r>
            <w:r w:rsidRPr="00227163">
              <w:rPr>
                <w:sz w:val="22"/>
                <w:szCs w:val="22"/>
              </w:rPr>
              <w:t xml:space="preserve">ормативно-правовая база, регулирующая банковскую деятельность в РФ; 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1"/>
              </w:numPr>
              <w:tabs>
                <w:tab w:val="left" w:pos="175"/>
                <w:tab w:val="left" w:pos="566"/>
              </w:tabs>
              <w:ind w:left="0" w:firstLine="0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>Критерии выбора банка для обслуживания</w:t>
            </w:r>
            <w:r w:rsidRPr="00227163">
              <w:rPr>
                <w:bCs/>
                <w:sz w:val="22"/>
                <w:szCs w:val="22"/>
              </w:rPr>
              <w:t xml:space="preserve"> предприятий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1"/>
              </w:numPr>
              <w:tabs>
                <w:tab w:val="left" w:pos="175"/>
                <w:tab w:val="left" w:pos="566"/>
              </w:tabs>
              <w:ind w:left="0" w:firstLine="0"/>
              <w:jc w:val="both"/>
              <w:rPr>
                <w:bCs/>
              </w:rPr>
            </w:pPr>
            <w:r w:rsidRPr="00227163">
              <w:rPr>
                <w:bCs/>
                <w:sz w:val="22"/>
                <w:szCs w:val="22"/>
              </w:rPr>
              <w:t>Особенности банковского обслуживания организаций СКС</w:t>
            </w:r>
          </w:p>
          <w:p w:rsidR="0049661E" w:rsidRPr="00227163" w:rsidRDefault="0049661E" w:rsidP="008F3CB2">
            <w:pPr>
              <w:tabs>
                <w:tab w:val="left" w:pos="566"/>
              </w:tabs>
              <w:ind w:left="282"/>
              <w:rPr>
                <w:bCs/>
              </w:rPr>
            </w:pPr>
            <w:r w:rsidRPr="00227163">
              <w:rPr>
                <w:bCs/>
                <w:sz w:val="22"/>
                <w:szCs w:val="22"/>
              </w:rPr>
              <w:t>Литература: 1-7</w:t>
            </w:r>
          </w:p>
        </w:tc>
        <w:tc>
          <w:tcPr>
            <w:tcW w:w="1276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845F4B">
            <w:pPr>
              <w:snapToGrid w:val="0"/>
              <w:jc w:val="center"/>
            </w:pPr>
            <w:r w:rsidRPr="00227163">
              <w:t>УК-10</w:t>
            </w: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Дискуссия, подготовка докладов, сообщений, эссе</w:t>
            </w:r>
          </w:p>
        </w:tc>
      </w:tr>
      <w:tr w:rsidR="0049661E" w:rsidRPr="00227163" w:rsidTr="003950A2">
        <w:tc>
          <w:tcPr>
            <w:tcW w:w="42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rPr>
                <w:sz w:val="22"/>
                <w:szCs w:val="22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ind w:right="73"/>
            </w:pPr>
            <w:r w:rsidRPr="00227163">
              <w:rPr>
                <w:sz w:val="22"/>
                <w:szCs w:val="22"/>
              </w:rPr>
              <w:t xml:space="preserve">Порядок открытия счетов и </w:t>
            </w:r>
            <w:r w:rsidRPr="00227163">
              <w:rPr>
                <w:bCs/>
                <w:sz w:val="22"/>
                <w:szCs w:val="22"/>
              </w:rPr>
              <w:t xml:space="preserve">кассовое обслуживание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 всех форм собственности</w:t>
            </w:r>
            <w:r w:rsidRPr="00227163">
              <w:rPr>
                <w:bCs/>
                <w:sz w:val="22"/>
                <w:szCs w:val="22"/>
              </w:rPr>
              <w:t xml:space="preserve"> в банках</w:t>
            </w:r>
          </w:p>
        </w:tc>
        <w:tc>
          <w:tcPr>
            <w:tcW w:w="425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3502E8">
            <w:pPr>
              <w:rPr>
                <w:i/>
              </w:rPr>
            </w:pPr>
            <w:r w:rsidRPr="00227163">
              <w:rPr>
                <w:bCs/>
                <w:i/>
                <w:sz w:val="22"/>
                <w:szCs w:val="22"/>
              </w:rPr>
              <w:t>Вопросы для изучения: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2"/>
              </w:numPr>
              <w:tabs>
                <w:tab w:val="left" w:pos="317"/>
                <w:tab w:val="left" w:pos="566"/>
              </w:tabs>
              <w:ind w:left="0" w:firstLine="34"/>
              <w:jc w:val="both"/>
            </w:pPr>
            <w:r w:rsidRPr="00227163">
              <w:rPr>
                <w:sz w:val="22"/>
                <w:szCs w:val="22"/>
              </w:rPr>
              <w:t xml:space="preserve">Виды счетов, открываемых </w:t>
            </w:r>
            <w:r w:rsidRPr="00227163">
              <w:rPr>
                <w:bCs/>
                <w:sz w:val="22"/>
                <w:szCs w:val="22"/>
              </w:rPr>
              <w:t>организациям СКС</w:t>
            </w:r>
            <w:r w:rsidRPr="00227163">
              <w:rPr>
                <w:sz w:val="22"/>
                <w:szCs w:val="22"/>
              </w:rPr>
              <w:t xml:space="preserve"> в банке 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2"/>
              </w:numPr>
              <w:tabs>
                <w:tab w:val="left" w:pos="317"/>
                <w:tab w:val="left" w:pos="566"/>
              </w:tabs>
              <w:ind w:left="0" w:firstLine="34"/>
              <w:jc w:val="both"/>
              <w:rPr>
                <w:bCs/>
                <w:iCs/>
              </w:rPr>
            </w:pPr>
            <w:r w:rsidRPr="00227163">
              <w:rPr>
                <w:sz w:val="22"/>
                <w:szCs w:val="22"/>
              </w:rPr>
              <w:t>Порядок открытия, ведения и закрытия счета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2"/>
              </w:numPr>
              <w:tabs>
                <w:tab w:val="left" w:pos="317"/>
                <w:tab w:val="left" w:pos="566"/>
              </w:tabs>
              <w:ind w:left="0" w:firstLine="34"/>
              <w:jc w:val="both"/>
              <w:rPr>
                <w:bCs/>
                <w:iCs/>
              </w:rPr>
            </w:pPr>
            <w:r w:rsidRPr="00227163">
              <w:rPr>
                <w:sz w:val="22"/>
                <w:szCs w:val="22"/>
              </w:rPr>
              <w:t xml:space="preserve">Структура договора расчетно-кассового обслуживания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  <w:r w:rsidRPr="00227163">
              <w:rPr>
                <w:sz w:val="22"/>
                <w:szCs w:val="22"/>
              </w:rPr>
              <w:t xml:space="preserve"> в банке </w:t>
            </w:r>
          </w:p>
          <w:p w:rsidR="0049661E" w:rsidRPr="00227163" w:rsidRDefault="0049661E" w:rsidP="008F3CB2">
            <w:pPr>
              <w:tabs>
                <w:tab w:val="left" w:pos="566"/>
              </w:tabs>
              <w:ind w:left="282"/>
              <w:rPr>
                <w:bCs/>
                <w:iCs/>
              </w:rPr>
            </w:pPr>
            <w:r w:rsidRPr="00227163">
              <w:rPr>
                <w:bCs/>
                <w:iCs/>
                <w:sz w:val="22"/>
                <w:szCs w:val="22"/>
              </w:rPr>
              <w:t>Литература: 1-7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УК-10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Письменный опрос, подготовка эссе, презентаций</w:t>
            </w:r>
          </w:p>
        </w:tc>
      </w:tr>
      <w:tr w:rsidR="0049661E" w:rsidRPr="00227163" w:rsidTr="003950A2">
        <w:tc>
          <w:tcPr>
            <w:tcW w:w="42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rPr>
                <w:sz w:val="22"/>
                <w:szCs w:val="22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ind w:right="73"/>
            </w:pPr>
            <w:r w:rsidRPr="00227163">
              <w:rPr>
                <w:bCs/>
                <w:sz w:val="22"/>
                <w:szCs w:val="22"/>
              </w:rPr>
              <w:t xml:space="preserve">Организация безналичных расчетов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  <w:r w:rsidRPr="00227163">
              <w:rPr>
                <w:bCs/>
                <w:sz w:val="22"/>
                <w:szCs w:val="22"/>
              </w:rPr>
              <w:t xml:space="preserve"> через банки</w:t>
            </w:r>
          </w:p>
        </w:tc>
        <w:tc>
          <w:tcPr>
            <w:tcW w:w="425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3502E8">
            <w:pPr>
              <w:rPr>
                <w:i/>
              </w:rPr>
            </w:pPr>
            <w:r w:rsidRPr="00227163">
              <w:rPr>
                <w:bCs/>
                <w:i/>
                <w:sz w:val="22"/>
                <w:szCs w:val="22"/>
              </w:rPr>
              <w:t>Вопросы для изучения: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3"/>
              </w:numPr>
              <w:tabs>
                <w:tab w:val="left" w:pos="244"/>
                <w:tab w:val="left" w:pos="559"/>
              </w:tabs>
              <w:snapToGrid w:val="0"/>
              <w:ind w:left="-1" w:firstLine="1"/>
            </w:pPr>
            <w:r w:rsidRPr="00227163">
              <w:rPr>
                <w:iCs/>
                <w:sz w:val="22"/>
                <w:szCs w:val="22"/>
              </w:rPr>
              <w:t>Ф</w:t>
            </w:r>
            <w:r w:rsidRPr="00227163">
              <w:rPr>
                <w:sz w:val="22"/>
                <w:szCs w:val="22"/>
              </w:rPr>
              <w:t>ормы безналичных расчетов в РФ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3"/>
              </w:numPr>
              <w:tabs>
                <w:tab w:val="left" w:pos="244"/>
                <w:tab w:val="left" w:pos="559"/>
              </w:tabs>
              <w:snapToGrid w:val="0"/>
              <w:ind w:left="-1" w:firstLine="1"/>
              <w:jc w:val="both"/>
              <w:rPr>
                <w:iCs/>
              </w:rPr>
            </w:pPr>
            <w:r w:rsidRPr="00227163">
              <w:rPr>
                <w:sz w:val="22"/>
                <w:szCs w:val="22"/>
              </w:rPr>
              <w:t xml:space="preserve">Порядок заполнения расчетных документов, сопровождающих безналичные расчеты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3"/>
              </w:numPr>
              <w:tabs>
                <w:tab w:val="left" w:pos="244"/>
                <w:tab w:val="left" w:pos="559"/>
              </w:tabs>
              <w:snapToGrid w:val="0"/>
              <w:ind w:left="-1" w:firstLine="1"/>
              <w:jc w:val="both"/>
              <w:rPr>
                <w:iCs/>
              </w:rPr>
            </w:pPr>
            <w:r w:rsidRPr="00227163">
              <w:rPr>
                <w:sz w:val="22"/>
                <w:szCs w:val="22"/>
              </w:rPr>
              <w:t xml:space="preserve">Способы дистанционного обслуживания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  <w:r w:rsidRPr="00227163">
              <w:rPr>
                <w:sz w:val="22"/>
                <w:szCs w:val="22"/>
              </w:rPr>
              <w:t xml:space="preserve"> в банке (интернет-банкинг, банк-клиент и т.д.)</w:t>
            </w:r>
          </w:p>
          <w:p w:rsidR="0049661E" w:rsidRPr="00227163" w:rsidRDefault="0049661E" w:rsidP="008F3CB2">
            <w:pPr>
              <w:snapToGrid w:val="0"/>
              <w:ind w:left="317"/>
              <w:rPr>
                <w:iCs/>
              </w:rPr>
            </w:pPr>
            <w:r w:rsidRPr="00227163">
              <w:rPr>
                <w:iCs/>
                <w:sz w:val="22"/>
                <w:szCs w:val="22"/>
              </w:rPr>
              <w:t>Литература: 1-7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УК-10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Устный опрос, тест</w:t>
            </w:r>
          </w:p>
        </w:tc>
      </w:tr>
      <w:tr w:rsidR="0049661E" w:rsidRPr="00227163" w:rsidTr="003950A2">
        <w:tc>
          <w:tcPr>
            <w:tcW w:w="42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ind w:right="73"/>
            </w:pPr>
            <w:r w:rsidRPr="00227163">
              <w:rPr>
                <w:bCs/>
                <w:sz w:val="22"/>
                <w:szCs w:val="22"/>
              </w:rPr>
              <w:t xml:space="preserve">Виды депозитов, предлагаемых банками и условия их предоставления </w:t>
            </w:r>
            <w:r w:rsidRPr="00227163">
              <w:rPr>
                <w:rStyle w:val="FontStyle41"/>
                <w:sz w:val="22"/>
                <w:szCs w:val="22"/>
              </w:rPr>
              <w:t>организациям социально-культурной сферы</w:t>
            </w:r>
          </w:p>
        </w:tc>
        <w:tc>
          <w:tcPr>
            <w:tcW w:w="425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3502E8">
            <w:pPr>
              <w:rPr>
                <w:i/>
              </w:rPr>
            </w:pPr>
            <w:r w:rsidRPr="00227163">
              <w:rPr>
                <w:bCs/>
                <w:i/>
                <w:sz w:val="22"/>
                <w:szCs w:val="22"/>
              </w:rPr>
              <w:t>Вопросы для изучения: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4"/>
              </w:numPr>
              <w:tabs>
                <w:tab w:val="left" w:pos="317"/>
                <w:tab w:val="left" w:pos="568"/>
              </w:tabs>
              <w:ind w:left="-1" w:firstLine="35"/>
              <w:jc w:val="both"/>
            </w:pPr>
            <w:r w:rsidRPr="00227163">
              <w:rPr>
                <w:sz w:val="22"/>
                <w:szCs w:val="22"/>
              </w:rPr>
              <w:t>Виды срочных депозитов, предлагаемых банками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4"/>
              </w:numPr>
              <w:tabs>
                <w:tab w:val="left" w:pos="317"/>
                <w:tab w:val="left" w:pos="568"/>
              </w:tabs>
              <w:ind w:left="-1" w:firstLine="35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 xml:space="preserve">Условия получения сертификатов в банке </w:t>
            </w:r>
            <w:r w:rsidRPr="00227163">
              <w:rPr>
                <w:bCs/>
                <w:sz w:val="22"/>
                <w:szCs w:val="22"/>
              </w:rPr>
              <w:t>организациями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4"/>
              </w:numPr>
              <w:tabs>
                <w:tab w:val="left" w:pos="317"/>
                <w:tab w:val="left" w:pos="568"/>
              </w:tabs>
              <w:ind w:left="-1" w:firstLine="35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 xml:space="preserve">Финансовые методы расчета доходности вложений средств </w:t>
            </w:r>
            <w:r w:rsidRPr="00227163">
              <w:rPr>
                <w:bCs/>
                <w:sz w:val="22"/>
                <w:szCs w:val="22"/>
              </w:rPr>
              <w:t>организациями СКС</w:t>
            </w:r>
            <w:r w:rsidRPr="00227163">
              <w:rPr>
                <w:sz w:val="22"/>
                <w:szCs w:val="22"/>
              </w:rPr>
              <w:t xml:space="preserve"> на депозиты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4"/>
              </w:numPr>
              <w:tabs>
                <w:tab w:val="left" w:pos="317"/>
                <w:tab w:val="left" w:pos="568"/>
              </w:tabs>
              <w:ind w:left="-1" w:firstLine="35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>Содержание и порядок оформления договора о срочном депозите и сертификате банка</w:t>
            </w:r>
          </w:p>
          <w:p w:rsidR="0049661E" w:rsidRPr="00227163" w:rsidRDefault="0049661E" w:rsidP="008F3CB2">
            <w:pPr>
              <w:ind w:left="175"/>
              <w:rPr>
                <w:bCs/>
              </w:rPr>
            </w:pPr>
            <w:r w:rsidRPr="00227163">
              <w:rPr>
                <w:bCs/>
                <w:sz w:val="22"/>
                <w:szCs w:val="22"/>
              </w:rPr>
              <w:t>Литература: 1-7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УК-10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Устный опрос, решение задач, презентация</w:t>
            </w:r>
          </w:p>
        </w:tc>
      </w:tr>
      <w:tr w:rsidR="0049661E" w:rsidRPr="00227163" w:rsidTr="003950A2">
        <w:tc>
          <w:tcPr>
            <w:tcW w:w="42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rPr>
                <w:sz w:val="22"/>
                <w:szCs w:val="22"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ind w:right="73"/>
            </w:pPr>
            <w:r w:rsidRPr="00227163">
              <w:rPr>
                <w:bCs/>
                <w:sz w:val="22"/>
                <w:szCs w:val="22"/>
              </w:rPr>
              <w:t xml:space="preserve">Порядок кредитования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  <w:r w:rsidRPr="00227163">
              <w:rPr>
                <w:bCs/>
                <w:sz w:val="22"/>
                <w:szCs w:val="22"/>
              </w:rPr>
              <w:t xml:space="preserve"> в банках и виды кредитов</w:t>
            </w:r>
          </w:p>
        </w:tc>
        <w:tc>
          <w:tcPr>
            <w:tcW w:w="425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3502E8">
            <w:pPr>
              <w:rPr>
                <w:i/>
              </w:rPr>
            </w:pPr>
            <w:r w:rsidRPr="00227163">
              <w:rPr>
                <w:bCs/>
                <w:i/>
                <w:sz w:val="22"/>
                <w:szCs w:val="22"/>
              </w:rPr>
              <w:t>Вопросы для изучения: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5"/>
              </w:numPr>
              <w:tabs>
                <w:tab w:val="left" w:pos="317"/>
                <w:tab w:val="left" w:pos="566"/>
              </w:tabs>
              <w:ind w:left="-1" w:firstLine="35"/>
              <w:jc w:val="both"/>
            </w:pPr>
            <w:r w:rsidRPr="00227163">
              <w:rPr>
                <w:sz w:val="22"/>
                <w:szCs w:val="22"/>
              </w:rPr>
              <w:t xml:space="preserve">Виды кредитных операций, предлагаемых </w:t>
            </w:r>
            <w:r w:rsidRPr="00227163">
              <w:rPr>
                <w:bCs/>
                <w:sz w:val="22"/>
                <w:szCs w:val="22"/>
              </w:rPr>
              <w:t>организациям СКС</w:t>
            </w:r>
            <w:r w:rsidRPr="00227163">
              <w:rPr>
                <w:sz w:val="22"/>
                <w:szCs w:val="22"/>
              </w:rPr>
              <w:t xml:space="preserve"> банками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5"/>
              </w:numPr>
              <w:tabs>
                <w:tab w:val="left" w:pos="317"/>
                <w:tab w:val="left" w:pos="566"/>
              </w:tabs>
              <w:ind w:left="-1" w:firstLine="35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 xml:space="preserve">Критерии выбора наиболее эффективного вида кредита в зависимости от целей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5"/>
              </w:numPr>
              <w:tabs>
                <w:tab w:val="left" w:pos="317"/>
                <w:tab w:val="left" w:pos="566"/>
              </w:tabs>
              <w:ind w:left="-1" w:firstLine="35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>Пакет документов, предоставляемый заемщиком в банк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5"/>
              </w:numPr>
              <w:tabs>
                <w:tab w:val="left" w:pos="317"/>
                <w:tab w:val="left" w:pos="566"/>
              </w:tabs>
              <w:ind w:left="-1" w:firstLine="35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 xml:space="preserve">Основные виды обеспечения по кредиту для </w:t>
            </w:r>
            <w:r w:rsidRPr="00227163">
              <w:rPr>
                <w:bCs/>
                <w:sz w:val="22"/>
                <w:szCs w:val="22"/>
              </w:rPr>
              <w:t xml:space="preserve">организаций </w:t>
            </w:r>
            <w:proofErr w:type="spellStart"/>
            <w:r w:rsidRPr="00227163">
              <w:rPr>
                <w:bCs/>
                <w:sz w:val="22"/>
                <w:szCs w:val="22"/>
              </w:rPr>
              <w:t>СКС</w:t>
            </w:r>
            <w:r w:rsidRPr="00227163">
              <w:rPr>
                <w:sz w:val="22"/>
                <w:szCs w:val="22"/>
              </w:rPr>
              <w:t>и</w:t>
            </w:r>
            <w:proofErr w:type="spellEnd"/>
            <w:r w:rsidRPr="00227163">
              <w:rPr>
                <w:sz w:val="22"/>
                <w:szCs w:val="22"/>
              </w:rPr>
              <w:t xml:space="preserve"> порядок их оформления</w:t>
            </w:r>
          </w:p>
          <w:p w:rsidR="0049661E" w:rsidRPr="00227163" w:rsidRDefault="0049661E" w:rsidP="008F3CB2">
            <w:pPr>
              <w:tabs>
                <w:tab w:val="left" w:pos="220"/>
              </w:tabs>
              <w:rPr>
                <w:bCs/>
              </w:rPr>
            </w:pPr>
            <w:r w:rsidRPr="00227163">
              <w:rPr>
                <w:bCs/>
                <w:sz w:val="22"/>
                <w:szCs w:val="22"/>
              </w:rPr>
              <w:t>Литература: 1-7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УК-10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Деловая игра, эссе, решение задач, презентация</w:t>
            </w:r>
          </w:p>
        </w:tc>
      </w:tr>
      <w:tr w:rsidR="0049661E" w:rsidRPr="00227163" w:rsidTr="003950A2">
        <w:tc>
          <w:tcPr>
            <w:tcW w:w="42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rPr>
                <w:sz w:val="22"/>
                <w:szCs w:val="22"/>
              </w:rPr>
              <w:t>6.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ind w:right="-108"/>
              <w:rPr>
                <w:bCs/>
              </w:rPr>
            </w:pPr>
            <w:proofErr w:type="spellStart"/>
            <w:r w:rsidRPr="00227163">
              <w:rPr>
                <w:bCs/>
                <w:sz w:val="22"/>
                <w:szCs w:val="22"/>
              </w:rPr>
              <w:t>Факторинговые</w:t>
            </w:r>
            <w:proofErr w:type="spellEnd"/>
            <w:r w:rsidRPr="00227163">
              <w:rPr>
                <w:bCs/>
                <w:sz w:val="22"/>
                <w:szCs w:val="22"/>
              </w:rPr>
              <w:t xml:space="preserve"> и лизинговые услуги банков с </w:t>
            </w:r>
            <w:r w:rsidRPr="00227163">
              <w:rPr>
                <w:rStyle w:val="FontStyle41"/>
                <w:sz w:val="22"/>
                <w:szCs w:val="22"/>
              </w:rPr>
              <w:t>организациями социально-культурной сферы</w:t>
            </w:r>
          </w:p>
        </w:tc>
        <w:tc>
          <w:tcPr>
            <w:tcW w:w="425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center"/>
          </w:tcPr>
          <w:p w:rsidR="0049661E" w:rsidRPr="00227163" w:rsidRDefault="0049661E" w:rsidP="003502E8">
            <w:pPr>
              <w:rPr>
                <w:i/>
              </w:rPr>
            </w:pPr>
            <w:r w:rsidRPr="00227163">
              <w:rPr>
                <w:bCs/>
                <w:i/>
                <w:sz w:val="22"/>
                <w:szCs w:val="22"/>
              </w:rPr>
              <w:t>Вопросы для изучения: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92"/>
                <w:tab w:val="left" w:pos="488"/>
              </w:tabs>
              <w:autoSpaceDE w:val="0"/>
              <w:ind w:left="-1" w:firstLine="35"/>
              <w:jc w:val="both"/>
            </w:pPr>
            <w:r w:rsidRPr="00227163">
              <w:rPr>
                <w:bCs/>
                <w:sz w:val="22"/>
                <w:szCs w:val="22"/>
              </w:rPr>
              <w:t>В</w:t>
            </w:r>
            <w:r w:rsidRPr="00227163">
              <w:rPr>
                <w:sz w:val="22"/>
                <w:szCs w:val="22"/>
              </w:rPr>
              <w:t xml:space="preserve">иды лизинга и критерии выбора наиболее оптимального его вида для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92"/>
                <w:tab w:val="left" w:pos="488"/>
              </w:tabs>
              <w:autoSpaceDE w:val="0"/>
              <w:ind w:left="-1" w:firstLine="35"/>
              <w:jc w:val="both"/>
            </w:pPr>
            <w:r w:rsidRPr="00227163">
              <w:rPr>
                <w:sz w:val="22"/>
                <w:szCs w:val="22"/>
              </w:rPr>
              <w:t xml:space="preserve">Порядок оформления лизинговой сделки в банке и основные ее этапы 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92"/>
                <w:tab w:val="left" w:pos="488"/>
              </w:tabs>
              <w:autoSpaceDE w:val="0"/>
              <w:ind w:left="-1" w:firstLine="35"/>
              <w:jc w:val="both"/>
            </w:pPr>
            <w:r w:rsidRPr="00227163">
              <w:rPr>
                <w:sz w:val="22"/>
                <w:szCs w:val="22"/>
              </w:rPr>
              <w:t xml:space="preserve">Структура лизинговых платежей и порядок их расчета 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92"/>
                <w:tab w:val="left" w:pos="488"/>
              </w:tabs>
              <w:autoSpaceDE w:val="0"/>
              <w:ind w:left="-1" w:firstLine="35"/>
              <w:jc w:val="both"/>
            </w:pPr>
            <w:r w:rsidRPr="00227163">
              <w:rPr>
                <w:sz w:val="22"/>
                <w:szCs w:val="22"/>
              </w:rPr>
              <w:t xml:space="preserve">Виды факторинга и критерии выбора наиболее оптимального его вида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92"/>
                <w:tab w:val="left" w:pos="488"/>
              </w:tabs>
              <w:autoSpaceDE w:val="0"/>
              <w:ind w:left="-1" w:firstLine="35"/>
              <w:jc w:val="both"/>
            </w:pPr>
            <w:r w:rsidRPr="00227163">
              <w:rPr>
                <w:sz w:val="22"/>
                <w:szCs w:val="22"/>
              </w:rPr>
              <w:t xml:space="preserve">Порядок оформления </w:t>
            </w:r>
            <w:proofErr w:type="spellStart"/>
            <w:r w:rsidRPr="00227163">
              <w:rPr>
                <w:sz w:val="22"/>
                <w:szCs w:val="22"/>
              </w:rPr>
              <w:t>факторинговой</w:t>
            </w:r>
            <w:proofErr w:type="spellEnd"/>
            <w:r w:rsidRPr="00227163">
              <w:rPr>
                <w:sz w:val="22"/>
                <w:szCs w:val="22"/>
              </w:rPr>
              <w:t xml:space="preserve"> сделки в банке и основные ее этапы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6"/>
              </w:numPr>
              <w:shd w:val="clear" w:color="auto" w:fill="FFFFFF"/>
              <w:tabs>
                <w:tab w:val="left" w:pos="292"/>
                <w:tab w:val="left" w:pos="488"/>
              </w:tabs>
              <w:autoSpaceDE w:val="0"/>
              <w:ind w:left="-1" w:firstLine="35"/>
              <w:jc w:val="both"/>
            </w:pPr>
            <w:r w:rsidRPr="00227163">
              <w:rPr>
                <w:sz w:val="22"/>
                <w:szCs w:val="22"/>
              </w:rPr>
              <w:t xml:space="preserve">Структура </w:t>
            </w:r>
            <w:proofErr w:type="spellStart"/>
            <w:r w:rsidRPr="00227163">
              <w:rPr>
                <w:sz w:val="22"/>
                <w:szCs w:val="22"/>
              </w:rPr>
              <w:t>факторинговых</w:t>
            </w:r>
            <w:proofErr w:type="spellEnd"/>
            <w:r w:rsidRPr="00227163">
              <w:rPr>
                <w:sz w:val="22"/>
                <w:szCs w:val="22"/>
              </w:rPr>
              <w:t xml:space="preserve"> платежей и порядок их расчета</w:t>
            </w:r>
          </w:p>
          <w:p w:rsidR="0049661E" w:rsidRPr="00227163" w:rsidRDefault="0049661E" w:rsidP="000C5B5A">
            <w:pPr>
              <w:shd w:val="clear" w:color="auto" w:fill="FFFFFF"/>
              <w:tabs>
                <w:tab w:val="left" w:pos="488"/>
              </w:tabs>
              <w:autoSpaceDE w:val="0"/>
              <w:ind w:left="34"/>
            </w:pPr>
            <w:r w:rsidRPr="00227163">
              <w:rPr>
                <w:sz w:val="22"/>
                <w:szCs w:val="22"/>
              </w:rPr>
              <w:t xml:space="preserve">Литература: </w:t>
            </w:r>
            <w:r w:rsidRPr="00227163">
              <w:rPr>
                <w:bCs/>
                <w:sz w:val="22"/>
                <w:szCs w:val="22"/>
              </w:rPr>
              <w:t>1-7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jc w:val="center"/>
            </w:pPr>
            <w:r w:rsidRPr="00227163">
              <w:t>УК-10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Тест, презентация, кейс-задача</w:t>
            </w:r>
          </w:p>
        </w:tc>
      </w:tr>
      <w:tr w:rsidR="0049661E" w:rsidRPr="00227163" w:rsidTr="003950A2">
        <w:tc>
          <w:tcPr>
            <w:tcW w:w="42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rPr>
                <w:sz w:val="22"/>
                <w:szCs w:val="22"/>
              </w:rPr>
              <w:t>7.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ind w:right="73"/>
              <w:rPr>
                <w:bCs/>
              </w:rPr>
            </w:pPr>
            <w:r w:rsidRPr="00227163">
              <w:rPr>
                <w:sz w:val="22"/>
                <w:szCs w:val="22"/>
              </w:rPr>
              <w:t>Посреднические о</w:t>
            </w:r>
            <w:r w:rsidRPr="00227163">
              <w:rPr>
                <w:bCs/>
                <w:sz w:val="22"/>
                <w:szCs w:val="22"/>
              </w:rPr>
              <w:t xml:space="preserve">перации банков с ценными бумагами для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425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3502E8">
            <w:pPr>
              <w:rPr>
                <w:i/>
              </w:rPr>
            </w:pPr>
            <w:r w:rsidRPr="00227163">
              <w:rPr>
                <w:bCs/>
                <w:i/>
                <w:sz w:val="22"/>
                <w:szCs w:val="22"/>
              </w:rPr>
              <w:t>Вопросы для изучения: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7"/>
              </w:numPr>
              <w:tabs>
                <w:tab w:val="left" w:pos="317"/>
                <w:tab w:val="left" w:pos="566"/>
              </w:tabs>
              <w:ind w:left="-1" w:firstLine="35"/>
              <w:jc w:val="both"/>
            </w:pPr>
            <w:r w:rsidRPr="00227163">
              <w:rPr>
                <w:sz w:val="22"/>
                <w:szCs w:val="22"/>
              </w:rPr>
              <w:t xml:space="preserve">Особенности и классификация основных операции банков на финансовом рынке для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7"/>
              </w:numPr>
              <w:tabs>
                <w:tab w:val="left" w:pos="317"/>
                <w:tab w:val="left" w:pos="566"/>
              </w:tabs>
              <w:ind w:left="-1" w:firstLine="35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 xml:space="preserve">Порядок проведения банками брокерских, депозитарных операций и доверительного управления ценными бумагами по поручению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7"/>
              </w:numPr>
              <w:tabs>
                <w:tab w:val="left" w:pos="317"/>
                <w:tab w:val="left" w:pos="566"/>
              </w:tabs>
              <w:ind w:left="-1" w:firstLine="35"/>
              <w:jc w:val="both"/>
              <w:rPr>
                <w:bCs/>
              </w:rPr>
            </w:pPr>
            <w:r w:rsidRPr="00227163">
              <w:rPr>
                <w:sz w:val="22"/>
                <w:szCs w:val="22"/>
              </w:rPr>
              <w:t xml:space="preserve">Структура и порядок оформления договора банка и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  <w:r w:rsidRPr="00227163">
              <w:rPr>
                <w:sz w:val="22"/>
                <w:szCs w:val="22"/>
              </w:rPr>
              <w:t xml:space="preserve"> по этим операциям </w:t>
            </w:r>
          </w:p>
          <w:p w:rsidR="0049661E" w:rsidRPr="00227163" w:rsidRDefault="0049661E" w:rsidP="008F3CB2">
            <w:r w:rsidRPr="00227163">
              <w:rPr>
                <w:sz w:val="22"/>
                <w:szCs w:val="22"/>
              </w:rPr>
              <w:t>Литература: 1-7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УК-10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>Тест, решение задач, дискуссия</w:t>
            </w:r>
          </w:p>
        </w:tc>
      </w:tr>
      <w:tr w:rsidR="0049661E" w:rsidRPr="00227163" w:rsidTr="003950A2">
        <w:tc>
          <w:tcPr>
            <w:tcW w:w="426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</w:pPr>
            <w:r w:rsidRPr="00227163">
              <w:rPr>
                <w:sz w:val="22"/>
                <w:szCs w:val="22"/>
              </w:rPr>
              <w:t>8.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ind w:right="73"/>
              <w:rPr>
                <w:bCs/>
              </w:rPr>
            </w:pPr>
            <w:r w:rsidRPr="00227163">
              <w:rPr>
                <w:sz w:val="22"/>
                <w:szCs w:val="22"/>
              </w:rPr>
              <w:t xml:space="preserve">Банковское обслуживание </w:t>
            </w:r>
            <w:r w:rsidRPr="00227163">
              <w:rPr>
                <w:sz w:val="22"/>
                <w:szCs w:val="22"/>
              </w:rPr>
              <w:lastRenderedPageBreak/>
              <w:t xml:space="preserve">внешнеэкономической деятельности и операций с драгоценными металлами 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4253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</w:tcPr>
          <w:p w:rsidR="0049661E" w:rsidRPr="00227163" w:rsidRDefault="0049661E" w:rsidP="003502E8">
            <w:pPr>
              <w:rPr>
                <w:i/>
              </w:rPr>
            </w:pPr>
            <w:r w:rsidRPr="00227163">
              <w:rPr>
                <w:bCs/>
                <w:i/>
                <w:sz w:val="22"/>
                <w:szCs w:val="22"/>
              </w:rPr>
              <w:lastRenderedPageBreak/>
              <w:t>Вопросы для изучения: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92"/>
                <w:tab w:val="left" w:pos="566"/>
              </w:tabs>
              <w:ind w:left="-1" w:firstLine="1"/>
              <w:jc w:val="both"/>
            </w:pPr>
            <w:r w:rsidRPr="00227163">
              <w:rPr>
                <w:sz w:val="22"/>
                <w:szCs w:val="22"/>
              </w:rPr>
              <w:t xml:space="preserve">Классификация основных видов </w:t>
            </w:r>
            <w:r w:rsidRPr="00227163">
              <w:rPr>
                <w:sz w:val="22"/>
                <w:szCs w:val="22"/>
              </w:rPr>
              <w:lastRenderedPageBreak/>
              <w:t xml:space="preserve">валютных операций, предлагаемых банками </w:t>
            </w:r>
            <w:r w:rsidRPr="00227163">
              <w:rPr>
                <w:bCs/>
                <w:sz w:val="22"/>
                <w:szCs w:val="22"/>
              </w:rPr>
              <w:t>организациям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92"/>
                <w:tab w:val="left" w:pos="566"/>
              </w:tabs>
              <w:ind w:left="-1" w:firstLine="1"/>
              <w:jc w:val="both"/>
            </w:pPr>
            <w:r w:rsidRPr="00227163">
              <w:rPr>
                <w:sz w:val="22"/>
                <w:szCs w:val="22"/>
              </w:rPr>
              <w:t xml:space="preserve">Структура и порядок проведения внешнеэкономических операций для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</w:p>
          <w:p w:rsidR="0049661E" w:rsidRPr="00227163" w:rsidRDefault="0049661E" w:rsidP="00863230">
            <w:pPr>
              <w:widowControl w:val="0"/>
              <w:numPr>
                <w:ilvl w:val="0"/>
                <w:numId w:val="18"/>
              </w:numPr>
              <w:shd w:val="clear" w:color="auto" w:fill="FFFFFF"/>
              <w:tabs>
                <w:tab w:val="left" w:pos="292"/>
                <w:tab w:val="left" w:pos="566"/>
              </w:tabs>
              <w:ind w:left="-1" w:firstLine="1"/>
              <w:jc w:val="both"/>
            </w:pPr>
            <w:r w:rsidRPr="00227163">
              <w:rPr>
                <w:sz w:val="22"/>
                <w:szCs w:val="22"/>
              </w:rPr>
              <w:t xml:space="preserve">Порядок проведения операций банками по металлическим счетам </w:t>
            </w:r>
            <w:r w:rsidRPr="00227163">
              <w:rPr>
                <w:bCs/>
                <w:sz w:val="22"/>
                <w:szCs w:val="22"/>
              </w:rPr>
              <w:t>организаций СКС</w:t>
            </w:r>
            <w:r w:rsidRPr="00227163">
              <w:rPr>
                <w:sz w:val="22"/>
                <w:szCs w:val="22"/>
              </w:rPr>
              <w:t>.</w:t>
            </w:r>
          </w:p>
          <w:p w:rsidR="0049661E" w:rsidRPr="00227163" w:rsidRDefault="0049661E" w:rsidP="008F3CB2">
            <w:r w:rsidRPr="00227163">
              <w:rPr>
                <w:sz w:val="22"/>
                <w:szCs w:val="22"/>
              </w:rPr>
              <w:t xml:space="preserve">  Литература: 1,2,3,4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lastRenderedPageBreak/>
              <w:t>УК-10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</w:tcPr>
          <w:p w:rsidR="0049661E" w:rsidRPr="00227163" w:rsidRDefault="0049661E" w:rsidP="000C5B5A">
            <w:pPr>
              <w:snapToGrid w:val="0"/>
              <w:jc w:val="center"/>
            </w:pPr>
            <w:r w:rsidRPr="00227163">
              <w:t xml:space="preserve">Кейс-задача, тест, </w:t>
            </w:r>
            <w:r w:rsidRPr="00227163">
              <w:lastRenderedPageBreak/>
              <w:t>итоговая презентация</w:t>
            </w:r>
          </w:p>
        </w:tc>
      </w:tr>
    </w:tbl>
    <w:p w:rsidR="0049661E" w:rsidRPr="003950A2" w:rsidRDefault="0049661E" w:rsidP="003F23EE"/>
    <w:p w:rsidR="0049661E" w:rsidRPr="003950A2" w:rsidRDefault="0049661E" w:rsidP="005203D7">
      <w:pPr>
        <w:ind w:firstLine="567"/>
        <w:rPr>
          <w:b/>
        </w:rPr>
      </w:pPr>
      <w:bookmarkStart w:id="6" w:name="_Toc400032995"/>
      <w:r w:rsidRPr="003950A2">
        <w:rPr>
          <w:b/>
        </w:rPr>
        <w:t>7. Образовательные технологии</w:t>
      </w:r>
      <w:bookmarkEnd w:id="6"/>
    </w:p>
    <w:p w:rsidR="0049661E" w:rsidRPr="003950A2" w:rsidRDefault="0049661E" w:rsidP="005203D7">
      <w:pPr>
        <w:widowControl w:val="0"/>
        <w:ind w:firstLine="567"/>
        <w:jc w:val="both"/>
      </w:pPr>
      <w:r w:rsidRPr="003950A2">
        <w:t>При проведении учебных занятий по дисциплине для успешного освоения применяются различные образовательные технологии, которые обеспечивают развитие навыков командной работы, межличностной коммуникации, принятия решений, лидерских качеств.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971"/>
        <w:gridCol w:w="1819"/>
      </w:tblGrid>
      <w:tr w:rsidR="0049661E" w:rsidRPr="003950A2" w:rsidTr="000C5B5A">
        <w:trPr>
          <w:jc w:val="center"/>
        </w:trPr>
        <w:tc>
          <w:tcPr>
            <w:tcW w:w="5580" w:type="dxa"/>
            <w:vAlign w:val="center"/>
          </w:tcPr>
          <w:p w:rsidR="0049661E" w:rsidRPr="003950A2" w:rsidRDefault="0049661E" w:rsidP="003950A2">
            <w:pPr>
              <w:jc w:val="center"/>
              <w:rPr>
                <w:b/>
              </w:rPr>
            </w:pPr>
            <w:bookmarkStart w:id="7" w:name="_Toc400032996"/>
          </w:p>
          <w:p w:rsidR="0049661E" w:rsidRPr="003950A2" w:rsidRDefault="0049661E" w:rsidP="003950A2">
            <w:pPr>
              <w:jc w:val="center"/>
              <w:rPr>
                <w:b/>
              </w:rPr>
            </w:pPr>
            <w:r w:rsidRPr="003950A2">
              <w:rPr>
                <w:b/>
              </w:rPr>
              <w:t>Методы / Формы</w:t>
            </w:r>
          </w:p>
          <w:p w:rsidR="0049661E" w:rsidRPr="003950A2" w:rsidRDefault="0049661E" w:rsidP="003950A2">
            <w:pPr>
              <w:jc w:val="center"/>
              <w:rPr>
                <w:b/>
              </w:rPr>
            </w:pPr>
          </w:p>
        </w:tc>
        <w:tc>
          <w:tcPr>
            <w:tcW w:w="1971" w:type="dxa"/>
            <w:vAlign w:val="center"/>
          </w:tcPr>
          <w:p w:rsidR="0049661E" w:rsidRPr="003950A2" w:rsidRDefault="0049661E" w:rsidP="003950A2">
            <w:pPr>
              <w:jc w:val="center"/>
              <w:rPr>
                <w:b/>
              </w:rPr>
            </w:pPr>
            <w:r w:rsidRPr="003950A2">
              <w:rPr>
                <w:b/>
              </w:rPr>
              <w:t>Лекции (Л)</w:t>
            </w:r>
          </w:p>
        </w:tc>
        <w:tc>
          <w:tcPr>
            <w:tcW w:w="1819" w:type="dxa"/>
            <w:vAlign w:val="center"/>
          </w:tcPr>
          <w:p w:rsidR="0049661E" w:rsidRPr="003950A2" w:rsidRDefault="0049661E" w:rsidP="003950A2">
            <w:pPr>
              <w:ind w:firstLine="4"/>
              <w:jc w:val="center"/>
              <w:rPr>
                <w:b/>
              </w:rPr>
            </w:pPr>
            <w:r w:rsidRPr="003950A2">
              <w:rPr>
                <w:b/>
              </w:rPr>
              <w:t>Практические занятия (П)</w:t>
            </w:r>
          </w:p>
        </w:tc>
      </w:tr>
      <w:tr w:rsidR="0049661E" w:rsidRPr="003950A2" w:rsidTr="000C5B5A">
        <w:trPr>
          <w:jc w:val="center"/>
        </w:trPr>
        <w:tc>
          <w:tcPr>
            <w:tcW w:w="5580" w:type="dxa"/>
          </w:tcPr>
          <w:p w:rsidR="0049661E" w:rsidRPr="003950A2" w:rsidRDefault="0049661E" w:rsidP="000C5B5A">
            <w:proofErr w:type="spellStart"/>
            <w:r w:rsidRPr="003950A2">
              <w:t>Диалого</w:t>
            </w:r>
            <w:proofErr w:type="spellEnd"/>
            <w:r w:rsidRPr="003950A2">
              <w:t xml:space="preserve"> – дискуссионное обсуждение проблем</w:t>
            </w:r>
          </w:p>
        </w:tc>
        <w:tc>
          <w:tcPr>
            <w:tcW w:w="1971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  <w:tc>
          <w:tcPr>
            <w:tcW w:w="1819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</w:tr>
      <w:tr w:rsidR="0049661E" w:rsidRPr="003950A2" w:rsidTr="000C5B5A">
        <w:trPr>
          <w:jc w:val="center"/>
        </w:trPr>
        <w:tc>
          <w:tcPr>
            <w:tcW w:w="5580" w:type="dxa"/>
          </w:tcPr>
          <w:p w:rsidR="0049661E" w:rsidRPr="003950A2" w:rsidRDefault="0049661E" w:rsidP="000C5B5A">
            <w:r w:rsidRPr="003950A2">
              <w:t>Деловые игры</w:t>
            </w:r>
          </w:p>
        </w:tc>
        <w:tc>
          <w:tcPr>
            <w:tcW w:w="1971" w:type="dxa"/>
          </w:tcPr>
          <w:p w:rsidR="0049661E" w:rsidRPr="003950A2" w:rsidRDefault="0049661E" w:rsidP="000C5B5A">
            <w:pPr>
              <w:jc w:val="center"/>
            </w:pPr>
          </w:p>
        </w:tc>
        <w:tc>
          <w:tcPr>
            <w:tcW w:w="1819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</w:tr>
      <w:tr w:rsidR="0049661E" w:rsidRPr="003950A2" w:rsidTr="000C5B5A">
        <w:trPr>
          <w:jc w:val="center"/>
        </w:trPr>
        <w:tc>
          <w:tcPr>
            <w:tcW w:w="5580" w:type="dxa"/>
          </w:tcPr>
          <w:p w:rsidR="0049661E" w:rsidRPr="003950A2" w:rsidRDefault="0049661E" w:rsidP="000C5B5A">
            <w:r w:rsidRPr="003950A2">
              <w:t>Работа в команде</w:t>
            </w:r>
          </w:p>
        </w:tc>
        <w:tc>
          <w:tcPr>
            <w:tcW w:w="1971" w:type="dxa"/>
          </w:tcPr>
          <w:p w:rsidR="0049661E" w:rsidRPr="003950A2" w:rsidRDefault="0049661E" w:rsidP="000C5B5A">
            <w:pPr>
              <w:jc w:val="center"/>
            </w:pPr>
          </w:p>
        </w:tc>
        <w:tc>
          <w:tcPr>
            <w:tcW w:w="1819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</w:tr>
      <w:tr w:rsidR="0049661E" w:rsidRPr="003950A2" w:rsidTr="000C5B5A">
        <w:trPr>
          <w:jc w:val="center"/>
        </w:trPr>
        <w:tc>
          <w:tcPr>
            <w:tcW w:w="5580" w:type="dxa"/>
          </w:tcPr>
          <w:p w:rsidR="0049661E" w:rsidRPr="003950A2" w:rsidRDefault="0049661E" w:rsidP="000C5B5A">
            <w:proofErr w:type="spellStart"/>
            <w:r w:rsidRPr="003950A2">
              <w:t>Case-study</w:t>
            </w:r>
            <w:proofErr w:type="spellEnd"/>
          </w:p>
        </w:tc>
        <w:tc>
          <w:tcPr>
            <w:tcW w:w="1971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  <w:tc>
          <w:tcPr>
            <w:tcW w:w="1819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</w:tr>
      <w:tr w:rsidR="0049661E" w:rsidRPr="003950A2" w:rsidTr="000C5B5A">
        <w:trPr>
          <w:jc w:val="center"/>
        </w:trPr>
        <w:tc>
          <w:tcPr>
            <w:tcW w:w="5580" w:type="dxa"/>
          </w:tcPr>
          <w:p w:rsidR="0049661E" w:rsidRPr="003950A2" w:rsidRDefault="0049661E" w:rsidP="000C5B5A">
            <w:r w:rsidRPr="003950A2">
              <w:t>Самостоятельное выполнение практических заданий и презентаций</w:t>
            </w:r>
          </w:p>
        </w:tc>
        <w:tc>
          <w:tcPr>
            <w:tcW w:w="1971" w:type="dxa"/>
          </w:tcPr>
          <w:p w:rsidR="0049661E" w:rsidRPr="003950A2" w:rsidRDefault="0049661E" w:rsidP="000C5B5A">
            <w:pPr>
              <w:jc w:val="center"/>
            </w:pPr>
          </w:p>
        </w:tc>
        <w:tc>
          <w:tcPr>
            <w:tcW w:w="1819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</w:tr>
      <w:tr w:rsidR="0049661E" w:rsidRPr="003950A2" w:rsidTr="000C5B5A">
        <w:trPr>
          <w:jc w:val="center"/>
        </w:trPr>
        <w:tc>
          <w:tcPr>
            <w:tcW w:w="5580" w:type="dxa"/>
          </w:tcPr>
          <w:p w:rsidR="0049661E" w:rsidRPr="003950A2" w:rsidRDefault="0049661E" w:rsidP="000C5B5A">
            <w:r w:rsidRPr="003950A2">
              <w:t>Приглашение специалиста</w:t>
            </w:r>
          </w:p>
        </w:tc>
        <w:tc>
          <w:tcPr>
            <w:tcW w:w="1971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  <w:tc>
          <w:tcPr>
            <w:tcW w:w="1819" w:type="dxa"/>
          </w:tcPr>
          <w:p w:rsidR="0049661E" w:rsidRPr="003950A2" w:rsidRDefault="0049661E" w:rsidP="000C5B5A">
            <w:pPr>
              <w:jc w:val="center"/>
            </w:pPr>
          </w:p>
        </w:tc>
      </w:tr>
      <w:tr w:rsidR="0049661E" w:rsidRPr="003950A2" w:rsidTr="000C5B5A">
        <w:trPr>
          <w:jc w:val="center"/>
        </w:trPr>
        <w:tc>
          <w:tcPr>
            <w:tcW w:w="5580" w:type="dxa"/>
          </w:tcPr>
          <w:p w:rsidR="0049661E" w:rsidRPr="003950A2" w:rsidRDefault="0049661E" w:rsidP="000C5B5A">
            <w:r w:rsidRPr="003950A2">
              <w:t>Исследовательский метод</w:t>
            </w:r>
          </w:p>
        </w:tc>
        <w:tc>
          <w:tcPr>
            <w:tcW w:w="1971" w:type="dxa"/>
          </w:tcPr>
          <w:p w:rsidR="0049661E" w:rsidRPr="003950A2" w:rsidRDefault="0049661E" w:rsidP="000C5B5A">
            <w:pPr>
              <w:jc w:val="center"/>
            </w:pPr>
          </w:p>
        </w:tc>
        <w:tc>
          <w:tcPr>
            <w:tcW w:w="1819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</w:tr>
      <w:tr w:rsidR="0049661E" w:rsidRPr="003950A2" w:rsidTr="000C5B5A">
        <w:trPr>
          <w:jc w:val="center"/>
        </w:trPr>
        <w:tc>
          <w:tcPr>
            <w:tcW w:w="5580" w:type="dxa"/>
          </w:tcPr>
          <w:p w:rsidR="0049661E" w:rsidRPr="003950A2" w:rsidRDefault="0049661E" w:rsidP="000C5B5A">
            <w:r w:rsidRPr="003950A2">
              <w:t>Поисковый метод (поиск материалов для подготовки сообщений, написания эссе, сбор материалов для выполнения самостоятельных практических заданий)</w:t>
            </w:r>
          </w:p>
        </w:tc>
        <w:tc>
          <w:tcPr>
            <w:tcW w:w="1971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  <w:tc>
          <w:tcPr>
            <w:tcW w:w="1819" w:type="dxa"/>
          </w:tcPr>
          <w:p w:rsidR="0049661E" w:rsidRPr="003950A2" w:rsidRDefault="0049661E" w:rsidP="000C5B5A">
            <w:pPr>
              <w:jc w:val="center"/>
            </w:pPr>
            <w:r w:rsidRPr="003950A2">
              <w:t>+</w:t>
            </w:r>
          </w:p>
        </w:tc>
      </w:tr>
    </w:tbl>
    <w:p w:rsidR="0049661E" w:rsidRPr="003950A2" w:rsidRDefault="0049661E" w:rsidP="008D3FF0">
      <w:pPr>
        <w:rPr>
          <w:b/>
        </w:rPr>
      </w:pPr>
    </w:p>
    <w:p w:rsidR="0049661E" w:rsidRPr="003950A2" w:rsidRDefault="0049661E" w:rsidP="005203D7">
      <w:pPr>
        <w:ind w:firstLine="567"/>
        <w:rPr>
          <w:b/>
        </w:rPr>
      </w:pPr>
      <w:r w:rsidRPr="003950A2">
        <w:rPr>
          <w:b/>
        </w:rPr>
        <w:t>8. План самостоятельной работы студентов</w:t>
      </w:r>
      <w:bookmarkEnd w:id="7"/>
    </w:p>
    <w:tbl>
      <w:tblPr>
        <w:tblW w:w="10267" w:type="dxa"/>
        <w:jc w:val="center"/>
        <w:tblInd w:w="-12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7"/>
        <w:gridCol w:w="3240"/>
        <w:gridCol w:w="2636"/>
        <w:gridCol w:w="3394"/>
      </w:tblGrid>
      <w:tr w:rsidR="0049661E" w:rsidRPr="003950A2" w:rsidTr="00A63784">
        <w:trPr>
          <w:jc w:val="center"/>
        </w:trPr>
        <w:tc>
          <w:tcPr>
            <w:tcW w:w="997" w:type="dxa"/>
          </w:tcPr>
          <w:p w:rsidR="0049661E" w:rsidRPr="003950A2" w:rsidRDefault="0049661E" w:rsidP="003950A2">
            <w:pPr>
              <w:jc w:val="center"/>
              <w:rPr>
                <w:b/>
              </w:rPr>
            </w:pPr>
            <w:r w:rsidRPr="003950A2">
              <w:rPr>
                <w:b/>
              </w:rPr>
              <w:t>№ п/п</w:t>
            </w:r>
          </w:p>
        </w:tc>
        <w:tc>
          <w:tcPr>
            <w:tcW w:w="3240" w:type="dxa"/>
          </w:tcPr>
          <w:p w:rsidR="0049661E" w:rsidRPr="003950A2" w:rsidRDefault="0049661E" w:rsidP="003950A2">
            <w:pPr>
              <w:jc w:val="center"/>
              <w:rPr>
                <w:b/>
              </w:rPr>
            </w:pPr>
            <w:r w:rsidRPr="003950A2">
              <w:rPr>
                <w:b/>
              </w:rPr>
              <w:t>Содержание самостоятельной работы студентов</w:t>
            </w:r>
          </w:p>
        </w:tc>
        <w:tc>
          <w:tcPr>
            <w:tcW w:w="2636" w:type="dxa"/>
          </w:tcPr>
          <w:p w:rsidR="0049661E" w:rsidRPr="003950A2" w:rsidRDefault="0049661E" w:rsidP="003950A2">
            <w:pPr>
              <w:jc w:val="center"/>
              <w:rPr>
                <w:b/>
              </w:rPr>
            </w:pPr>
            <w:r w:rsidRPr="003950A2">
              <w:rPr>
                <w:b/>
              </w:rPr>
              <w:t>Формируемые компетенции</w:t>
            </w:r>
          </w:p>
        </w:tc>
        <w:tc>
          <w:tcPr>
            <w:tcW w:w="3394" w:type="dxa"/>
          </w:tcPr>
          <w:p w:rsidR="0049661E" w:rsidRPr="003950A2" w:rsidRDefault="0049661E" w:rsidP="003950A2">
            <w:pPr>
              <w:jc w:val="center"/>
              <w:rPr>
                <w:b/>
              </w:rPr>
            </w:pPr>
            <w:r w:rsidRPr="003950A2">
              <w:rPr>
                <w:b/>
              </w:rPr>
              <w:t>Форма отчетности студента</w:t>
            </w:r>
          </w:p>
        </w:tc>
      </w:tr>
      <w:tr w:rsidR="0049661E" w:rsidRPr="003950A2" w:rsidTr="00A63784">
        <w:trPr>
          <w:jc w:val="center"/>
        </w:trPr>
        <w:tc>
          <w:tcPr>
            <w:tcW w:w="997" w:type="dxa"/>
          </w:tcPr>
          <w:p w:rsidR="0049661E" w:rsidRPr="003950A2" w:rsidRDefault="0049661E" w:rsidP="000C5B5A">
            <w:pPr>
              <w:jc w:val="center"/>
            </w:pPr>
            <w:r w:rsidRPr="003950A2">
              <w:t>1</w:t>
            </w:r>
          </w:p>
        </w:tc>
        <w:tc>
          <w:tcPr>
            <w:tcW w:w="3240" w:type="dxa"/>
          </w:tcPr>
          <w:p w:rsidR="0049661E" w:rsidRPr="003950A2" w:rsidRDefault="0049661E" w:rsidP="000C5B5A">
            <w:r w:rsidRPr="003950A2">
              <w:t>Изучение литературы и нормативно правовых актов по теме.</w:t>
            </w:r>
          </w:p>
        </w:tc>
        <w:tc>
          <w:tcPr>
            <w:tcW w:w="2636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845F4B">
              <w:t>УК-10</w:t>
            </w:r>
          </w:p>
        </w:tc>
        <w:tc>
          <w:tcPr>
            <w:tcW w:w="3394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Дискуссия, подготовка докладов, сообщений, эссе</w:t>
            </w:r>
          </w:p>
        </w:tc>
      </w:tr>
      <w:tr w:rsidR="0049661E" w:rsidRPr="003950A2" w:rsidTr="00A63784">
        <w:trPr>
          <w:jc w:val="center"/>
        </w:trPr>
        <w:tc>
          <w:tcPr>
            <w:tcW w:w="997" w:type="dxa"/>
          </w:tcPr>
          <w:p w:rsidR="0049661E" w:rsidRPr="003950A2" w:rsidRDefault="0049661E" w:rsidP="000C5B5A">
            <w:pPr>
              <w:jc w:val="center"/>
            </w:pPr>
            <w:r w:rsidRPr="003950A2">
              <w:t>2</w:t>
            </w:r>
          </w:p>
        </w:tc>
        <w:tc>
          <w:tcPr>
            <w:tcW w:w="3240" w:type="dxa"/>
          </w:tcPr>
          <w:p w:rsidR="0049661E" w:rsidRPr="003950A2" w:rsidRDefault="0049661E" w:rsidP="000C5B5A">
            <w:r w:rsidRPr="003950A2">
              <w:t>Подготовка к семинарскому занятию</w:t>
            </w:r>
          </w:p>
        </w:tc>
        <w:tc>
          <w:tcPr>
            <w:tcW w:w="2636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845F4B">
              <w:t>УК-10</w:t>
            </w:r>
          </w:p>
        </w:tc>
        <w:tc>
          <w:tcPr>
            <w:tcW w:w="3394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Письменный опрос, подготовка эссе, презентаций</w:t>
            </w:r>
          </w:p>
        </w:tc>
      </w:tr>
      <w:tr w:rsidR="0049661E" w:rsidRPr="003950A2" w:rsidTr="00A63784">
        <w:trPr>
          <w:jc w:val="center"/>
        </w:trPr>
        <w:tc>
          <w:tcPr>
            <w:tcW w:w="997" w:type="dxa"/>
          </w:tcPr>
          <w:p w:rsidR="0049661E" w:rsidRPr="003950A2" w:rsidRDefault="0049661E" w:rsidP="000C5B5A">
            <w:pPr>
              <w:jc w:val="center"/>
            </w:pPr>
            <w:r w:rsidRPr="003950A2">
              <w:t>3</w:t>
            </w:r>
          </w:p>
        </w:tc>
        <w:tc>
          <w:tcPr>
            <w:tcW w:w="3240" w:type="dxa"/>
          </w:tcPr>
          <w:p w:rsidR="0049661E" w:rsidRPr="003950A2" w:rsidRDefault="0049661E" w:rsidP="000C5B5A">
            <w:r w:rsidRPr="003950A2">
              <w:t>Работа над лекционным материалом</w:t>
            </w:r>
          </w:p>
        </w:tc>
        <w:tc>
          <w:tcPr>
            <w:tcW w:w="2636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845F4B">
              <w:t>УК-10</w:t>
            </w:r>
          </w:p>
        </w:tc>
        <w:tc>
          <w:tcPr>
            <w:tcW w:w="3394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Устный опрос, тест</w:t>
            </w:r>
          </w:p>
        </w:tc>
      </w:tr>
      <w:tr w:rsidR="0049661E" w:rsidRPr="003950A2" w:rsidTr="00A63784">
        <w:trPr>
          <w:jc w:val="center"/>
        </w:trPr>
        <w:tc>
          <w:tcPr>
            <w:tcW w:w="997" w:type="dxa"/>
          </w:tcPr>
          <w:p w:rsidR="0049661E" w:rsidRPr="003950A2" w:rsidRDefault="0049661E" w:rsidP="000C5B5A">
            <w:pPr>
              <w:jc w:val="center"/>
            </w:pPr>
            <w:r w:rsidRPr="003950A2">
              <w:t>4</w:t>
            </w:r>
          </w:p>
        </w:tc>
        <w:tc>
          <w:tcPr>
            <w:tcW w:w="3240" w:type="dxa"/>
          </w:tcPr>
          <w:p w:rsidR="0049661E" w:rsidRPr="003950A2" w:rsidRDefault="0049661E" w:rsidP="000C5B5A">
            <w:r w:rsidRPr="003950A2">
              <w:t>Подготовка к защите реферата</w:t>
            </w:r>
          </w:p>
        </w:tc>
        <w:tc>
          <w:tcPr>
            <w:tcW w:w="2636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845F4B">
              <w:t>УК-10</w:t>
            </w:r>
          </w:p>
        </w:tc>
        <w:tc>
          <w:tcPr>
            <w:tcW w:w="3394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Устный опрос, решение задач, презентация</w:t>
            </w:r>
          </w:p>
        </w:tc>
      </w:tr>
      <w:tr w:rsidR="0049661E" w:rsidRPr="003950A2" w:rsidTr="00A63784">
        <w:trPr>
          <w:jc w:val="center"/>
        </w:trPr>
        <w:tc>
          <w:tcPr>
            <w:tcW w:w="997" w:type="dxa"/>
          </w:tcPr>
          <w:p w:rsidR="0049661E" w:rsidRPr="003950A2" w:rsidRDefault="0049661E" w:rsidP="000C5B5A">
            <w:pPr>
              <w:jc w:val="center"/>
            </w:pPr>
            <w:r w:rsidRPr="003950A2">
              <w:t>5</w:t>
            </w:r>
          </w:p>
        </w:tc>
        <w:tc>
          <w:tcPr>
            <w:tcW w:w="3240" w:type="dxa"/>
          </w:tcPr>
          <w:p w:rsidR="0049661E" w:rsidRPr="003950A2" w:rsidRDefault="0049661E" w:rsidP="000C5B5A">
            <w:r w:rsidRPr="003950A2">
              <w:t>Подготовка к контрольной работе</w:t>
            </w:r>
          </w:p>
        </w:tc>
        <w:tc>
          <w:tcPr>
            <w:tcW w:w="2636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845F4B">
              <w:t>УК-10</w:t>
            </w:r>
          </w:p>
        </w:tc>
        <w:tc>
          <w:tcPr>
            <w:tcW w:w="3394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Деловая игра, эссе, решение задач, презентация</w:t>
            </w:r>
          </w:p>
        </w:tc>
      </w:tr>
      <w:tr w:rsidR="0049661E" w:rsidRPr="003950A2" w:rsidTr="00A63784">
        <w:trPr>
          <w:jc w:val="center"/>
        </w:trPr>
        <w:tc>
          <w:tcPr>
            <w:tcW w:w="997" w:type="dxa"/>
          </w:tcPr>
          <w:p w:rsidR="0049661E" w:rsidRPr="003950A2" w:rsidRDefault="0049661E" w:rsidP="000C5B5A">
            <w:pPr>
              <w:jc w:val="center"/>
            </w:pPr>
            <w:r>
              <w:t>6</w:t>
            </w:r>
          </w:p>
        </w:tc>
        <w:tc>
          <w:tcPr>
            <w:tcW w:w="3240" w:type="dxa"/>
          </w:tcPr>
          <w:p w:rsidR="0049661E" w:rsidRPr="003950A2" w:rsidRDefault="0049661E" w:rsidP="000C5B5A">
            <w:r w:rsidRPr="003950A2">
              <w:t>Самотестирование</w:t>
            </w:r>
          </w:p>
        </w:tc>
        <w:tc>
          <w:tcPr>
            <w:tcW w:w="2636" w:type="dxa"/>
          </w:tcPr>
          <w:p w:rsidR="0049661E" w:rsidRPr="003950A2" w:rsidRDefault="0049661E" w:rsidP="007E2C99">
            <w:pPr>
              <w:snapToGrid w:val="0"/>
              <w:jc w:val="center"/>
            </w:pPr>
            <w:r w:rsidRPr="00845F4B">
              <w:t>УК-10</w:t>
            </w:r>
          </w:p>
        </w:tc>
        <w:tc>
          <w:tcPr>
            <w:tcW w:w="3394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Тест, решение задач, дискуссия</w:t>
            </w:r>
          </w:p>
        </w:tc>
      </w:tr>
      <w:tr w:rsidR="0049661E" w:rsidRPr="003950A2" w:rsidTr="00A63784">
        <w:trPr>
          <w:jc w:val="center"/>
        </w:trPr>
        <w:tc>
          <w:tcPr>
            <w:tcW w:w="997" w:type="dxa"/>
          </w:tcPr>
          <w:p w:rsidR="0049661E" w:rsidRPr="003950A2" w:rsidRDefault="0049661E" w:rsidP="000C5B5A">
            <w:pPr>
              <w:jc w:val="center"/>
            </w:pPr>
            <w:r>
              <w:lastRenderedPageBreak/>
              <w:t>7</w:t>
            </w:r>
          </w:p>
        </w:tc>
        <w:tc>
          <w:tcPr>
            <w:tcW w:w="3240" w:type="dxa"/>
          </w:tcPr>
          <w:p w:rsidR="0049661E" w:rsidRPr="003950A2" w:rsidRDefault="0049661E" w:rsidP="000C5B5A">
            <w:r w:rsidRPr="003950A2">
              <w:t>Подготовка к итоговой презентации</w:t>
            </w:r>
          </w:p>
        </w:tc>
        <w:tc>
          <w:tcPr>
            <w:tcW w:w="2636" w:type="dxa"/>
          </w:tcPr>
          <w:p w:rsidR="0049661E" w:rsidRPr="003950A2" w:rsidRDefault="0049661E" w:rsidP="007E2C99">
            <w:pPr>
              <w:snapToGrid w:val="0"/>
              <w:jc w:val="center"/>
            </w:pPr>
            <w:r w:rsidRPr="00845F4B">
              <w:t>УК-10</w:t>
            </w:r>
          </w:p>
        </w:tc>
        <w:tc>
          <w:tcPr>
            <w:tcW w:w="3394" w:type="dxa"/>
          </w:tcPr>
          <w:p w:rsidR="0049661E" w:rsidRPr="003950A2" w:rsidRDefault="0049661E" w:rsidP="000C5B5A">
            <w:pPr>
              <w:snapToGrid w:val="0"/>
              <w:jc w:val="center"/>
            </w:pPr>
            <w:r w:rsidRPr="003950A2">
              <w:t>Кейс-задача, тест, итоговая презентация</w:t>
            </w:r>
          </w:p>
        </w:tc>
      </w:tr>
    </w:tbl>
    <w:p w:rsidR="0049661E" w:rsidRPr="003950A2" w:rsidRDefault="0049661E" w:rsidP="003F23EE"/>
    <w:p w:rsidR="0049661E" w:rsidRPr="003950A2" w:rsidRDefault="0049661E" w:rsidP="005203D7">
      <w:pPr>
        <w:ind w:firstLine="567"/>
        <w:rPr>
          <w:b/>
        </w:rPr>
      </w:pPr>
      <w:bookmarkStart w:id="8" w:name="_Toc400033498"/>
      <w:r w:rsidRPr="003950A2">
        <w:rPr>
          <w:b/>
        </w:rPr>
        <w:t>9.</w:t>
      </w:r>
      <w:bookmarkEnd w:id="8"/>
      <w:r w:rsidRPr="003950A2">
        <w:rPr>
          <w:b/>
        </w:rPr>
        <w:t xml:space="preserve"> Контроль знаний по дисциплине</w:t>
      </w:r>
    </w:p>
    <w:p w:rsidR="0049661E" w:rsidRPr="003950A2" w:rsidRDefault="0049661E" w:rsidP="00664639">
      <w:pPr>
        <w:ind w:firstLine="708"/>
        <w:jc w:val="both"/>
        <w:rPr>
          <w:b/>
        </w:rPr>
      </w:pPr>
      <w:r w:rsidRPr="003950A2">
        <w:t xml:space="preserve">По дисциплине предусмотрено: текущий контроль и </w:t>
      </w:r>
      <w:proofErr w:type="spellStart"/>
      <w:r w:rsidRPr="003950A2">
        <w:t>промежуточнаяаттестация</w:t>
      </w:r>
      <w:proofErr w:type="spellEnd"/>
      <w:r w:rsidRPr="003950A2">
        <w:t>.</w:t>
      </w:r>
    </w:p>
    <w:p w:rsidR="0049661E" w:rsidRPr="003950A2" w:rsidRDefault="0049661E" w:rsidP="00664639">
      <w:pPr>
        <w:ind w:firstLine="708"/>
        <w:jc w:val="both"/>
      </w:pPr>
      <w:bookmarkStart w:id="9" w:name="ve"/>
      <w:bookmarkEnd w:id="9"/>
      <w:r w:rsidRPr="003950A2">
        <w:rPr>
          <w:i/>
          <w:color w:val="000000"/>
        </w:rPr>
        <w:t>Текущий контроль</w:t>
      </w:r>
      <w:r w:rsidRPr="003950A2">
        <w:rPr>
          <w:color w:val="000000"/>
        </w:rPr>
        <w:t xml:space="preserve"> успеваемости студента </w:t>
      </w:r>
      <w:r w:rsidRPr="003950A2">
        <w:rPr>
          <w:bCs/>
        </w:rPr>
        <w:t xml:space="preserve">– </w:t>
      </w:r>
      <w:r w:rsidRPr="003950A2">
        <w:rPr>
          <w:color w:val="000000"/>
        </w:rPr>
        <w:t>одна из составляющих оценки качества усвоения образовательных программ. Текущий контроль проводится в течение семестра (практические, опросы и т.п.).</w:t>
      </w:r>
    </w:p>
    <w:p w:rsidR="0049661E" w:rsidRPr="003950A2" w:rsidRDefault="0049661E" w:rsidP="00664639">
      <w:pPr>
        <w:ind w:firstLine="708"/>
        <w:jc w:val="both"/>
        <w:rPr>
          <w:b/>
        </w:rPr>
      </w:pPr>
      <w:r w:rsidRPr="003950A2">
        <w:rPr>
          <w:i/>
        </w:rPr>
        <w:t>Промежуточная аттестация</w:t>
      </w:r>
      <w:r w:rsidRPr="003950A2">
        <w:t xml:space="preserve"> проводится по окончании изучения дисциплины в виде </w:t>
      </w:r>
      <w:r w:rsidRPr="003950A2">
        <w:rPr>
          <w:b/>
          <w:i/>
        </w:rPr>
        <w:t>зачета</w:t>
      </w:r>
      <w:r w:rsidRPr="003950A2">
        <w:t xml:space="preserve">. Вопросы к промежуточной аттестации сформулированы в </w:t>
      </w:r>
      <w:r w:rsidRPr="003950A2">
        <w:rPr>
          <w:b/>
        </w:rPr>
        <w:t>Оценочных и методических материалах.</w:t>
      </w:r>
    </w:p>
    <w:p w:rsidR="0049661E" w:rsidRPr="003950A2" w:rsidRDefault="0049661E" w:rsidP="00664639">
      <w:pPr>
        <w:jc w:val="both"/>
      </w:pPr>
    </w:p>
    <w:p w:rsidR="0049661E" w:rsidRPr="003950A2" w:rsidRDefault="0049661E" w:rsidP="005203D7">
      <w:pPr>
        <w:ind w:firstLine="567"/>
        <w:rPr>
          <w:b/>
        </w:rPr>
      </w:pPr>
      <w:bookmarkStart w:id="10" w:name="_Toc400032998"/>
      <w:r w:rsidRPr="003950A2">
        <w:rPr>
          <w:b/>
        </w:rPr>
        <w:t>10. Учебно-методическое и информационное обеспечение дисциплины:</w:t>
      </w:r>
      <w:bookmarkStart w:id="11" w:name="l"/>
      <w:bookmarkEnd w:id="10"/>
      <w:bookmarkEnd w:id="11"/>
    </w:p>
    <w:p w:rsidR="0049661E" w:rsidRPr="003950A2" w:rsidRDefault="0049661E" w:rsidP="00A63784">
      <w:pPr>
        <w:rPr>
          <w:b/>
          <w:i/>
        </w:rPr>
      </w:pPr>
      <w:r w:rsidRPr="003950A2">
        <w:rPr>
          <w:b/>
          <w:i/>
        </w:rPr>
        <w:t>а) Основная литература</w:t>
      </w:r>
    </w:p>
    <w:p w:rsidR="0049661E" w:rsidRDefault="0049661E" w:rsidP="00A63784">
      <w:pPr>
        <w:numPr>
          <w:ilvl w:val="0"/>
          <w:numId w:val="43"/>
        </w:numPr>
        <w:jc w:val="both"/>
      </w:pPr>
      <w:r>
        <w:t>Банк и банковские операции</w:t>
      </w:r>
      <w:r w:rsidRPr="000C663A">
        <w:t>: учебник / Н.Е. Бровкина, С.Б. В</w:t>
      </w:r>
      <w:r>
        <w:t>арламова, А.В. Гаврилин [и др.]</w:t>
      </w:r>
      <w:r w:rsidRPr="000C663A">
        <w:t>; по</w:t>
      </w:r>
      <w:r>
        <w:t>д ред. О.И. Лаврушина. — Москва</w:t>
      </w:r>
      <w:r w:rsidRPr="000C663A">
        <w:t xml:space="preserve">: </w:t>
      </w:r>
      <w:proofErr w:type="spellStart"/>
      <w:r w:rsidRPr="000C663A">
        <w:t>КноРус</w:t>
      </w:r>
      <w:proofErr w:type="spellEnd"/>
      <w:r w:rsidRPr="000C663A">
        <w:t>, 2020. — 268 с.</w:t>
      </w:r>
      <w:r>
        <w:t xml:space="preserve"> — Режим доступа</w:t>
      </w:r>
      <w:r w:rsidRPr="000C663A">
        <w:t>:</w:t>
      </w:r>
      <w:r>
        <w:t xml:space="preserve"> </w:t>
      </w:r>
      <w:hyperlink r:id="rId8" w:history="1">
        <w:r w:rsidRPr="006309A8">
          <w:rPr>
            <w:rStyle w:val="a3"/>
          </w:rPr>
          <w:t>https://book.ru/book/936826</w:t>
        </w:r>
      </w:hyperlink>
    </w:p>
    <w:p w:rsidR="0049661E" w:rsidRDefault="0049661E" w:rsidP="00A63784">
      <w:pPr>
        <w:numPr>
          <w:ilvl w:val="0"/>
          <w:numId w:val="43"/>
        </w:numPr>
        <w:jc w:val="both"/>
      </w:pPr>
      <w:r>
        <w:t>Банковское дело</w:t>
      </w:r>
      <w:r w:rsidRPr="000C663A">
        <w:t xml:space="preserve">: учебник / Н.Е. Бровкина, Н.И. </w:t>
      </w:r>
      <w:proofErr w:type="spellStart"/>
      <w:r w:rsidRPr="000C663A">
        <w:t>Ва</w:t>
      </w:r>
      <w:r>
        <w:t>ленцева</w:t>
      </w:r>
      <w:proofErr w:type="spellEnd"/>
      <w:r>
        <w:t>, С.Б. Варламова [и др.]</w:t>
      </w:r>
      <w:r w:rsidRPr="000C663A">
        <w:t>; по</w:t>
      </w:r>
      <w:r>
        <w:t>д ред. О.И. Лаврушина. — Москва</w:t>
      </w:r>
      <w:r w:rsidRPr="000C663A">
        <w:t xml:space="preserve">: </w:t>
      </w:r>
      <w:proofErr w:type="spellStart"/>
      <w:r w:rsidRPr="000C663A">
        <w:t>КноРус</w:t>
      </w:r>
      <w:proofErr w:type="spellEnd"/>
      <w:r w:rsidRPr="000C663A">
        <w:t>, 2021. — 630 с</w:t>
      </w:r>
      <w:r>
        <w:t>. — Режим доступа</w:t>
      </w:r>
      <w:r w:rsidRPr="000C663A">
        <w:t>:</w:t>
      </w:r>
      <w:r>
        <w:t xml:space="preserve"> </w:t>
      </w:r>
      <w:hyperlink r:id="rId9" w:history="1">
        <w:r w:rsidRPr="006309A8">
          <w:rPr>
            <w:rStyle w:val="a3"/>
          </w:rPr>
          <w:t>https://book.ru/book/939863</w:t>
        </w:r>
      </w:hyperlink>
      <w:r>
        <w:t xml:space="preserve"> </w:t>
      </w:r>
      <w:r w:rsidRPr="000C663A">
        <w:t xml:space="preserve"> </w:t>
      </w:r>
    </w:p>
    <w:p w:rsidR="0049661E" w:rsidRDefault="0049661E" w:rsidP="00FF054B">
      <w:pPr>
        <w:numPr>
          <w:ilvl w:val="0"/>
          <w:numId w:val="43"/>
        </w:numPr>
        <w:jc w:val="both"/>
      </w:pPr>
      <w:r w:rsidRPr="000C663A">
        <w:t>Макроэкономи</w:t>
      </w:r>
      <w:r>
        <w:t>ческий анализ банковской сферы</w:t>
      </w:r>
      <w:r w:rsidRPr="000C663A">
        <w:t xml:space="preserve">: учебник / Н.И. Морозко, Г.А. </w:t>
      </w:r>
      <w:proofErr w:type="spellStart"/>
      <w:r w:rsidRPr="000C663A">
        <w:t>А</w:t>
      </w:r>
      <w:r>
        <w:t>болихина</w:t>
      </w:r>
      <w:proofErr w:type="spellEnd"/>
      <w:r>
        <w:t>, М.А. Абрамова [и др.]</w:t>
      </w:r>
      <w:r w:rsidRPr="000C663A">
        <w:t>; под ред. О.Н. Афан</w:t>
      </w:r>
      <w:r>
        <w:t>асьевой, С.Е. Дубовой. — Москва</w:t>
      </w:r>
      <w:r w:rsidRPr="000C663A">
        <w:t xml:space="preserve">: </w:t>
      </w:r>
      <w:proofErr w:type="spellStart"/>
      <w:r w:rsidRPr="000C663A">
        <w:t>КноРус</w:t>
      </w:r>
      <w:proofErr w:type="spellEnd"/>
      <w:r w:rsidRPr="000C663A">
        <w:t>, 2019. — 359 с. —</w:t>
      </w:r>
      <w:r>
        <w:t xml:space="preserve"> Режим доступа</w:t>
      </w:r>
      <w:r w:rsidRPr="000C663A">
        <w:t>:</w:t>
      </w:r>
      <w:r>
        <w:t xml:space="preserve"> </w:t>
      </w:r>
      <w:hyperlink r:id="rId10" w:history="1">
        <w:r w:rsidRPr="006309A8">
          <w:rPr>
            <w:rStyle w:val="a3"/>
          </w:rPr>
          <w:t>https://book.ru/book/931150</w:t>
        </w:r>
      </w:hyperlink>
      <w:r>
        <w:t xml:space="preserve"> </w:t>
      </w:r>
      <w:r w:rsidRPr="000C663A">
        <w:t xml:space="preserve"> </w:t>
      </w:r>
    </w:p>
    <w:p w:rsidR="0049661E" w:rsidRPr="000C663A" w:rsidRDefault="0049661E" w:rsidP="00D20275">
      <w:pPr>
        <w:ind w:left="360"/>
        <w:jc w:val="both"/>
      </w:pPr>
    </w:p>
    <w:p w:rsidR="0049661E" w:rsidRPr="003950A2" w:rsidRDefault="0049661E" w:rsidP="00A63784">
      <w:pPr>
        <w:jc w:val="both"/>
        <w:rPr>
          <w:b/>
          <w:i/>
        </w:rPr>
      </w:pPr>
      <w:r w:rsidRPr="003950A2">
        <w:rPr>
          <w:b/>
          <w:i/>
        </w:rPr>
        <w:t>б) Дополнительная литературы</w:t>
      </w:r>
    </w:p>
    <w:p w:rsidR="0049661E" w:rsidRDefault="0049661E" w:rsidP="00A63784">
      <w:pPr>
        <w:numPr>
          <w:ilvl w:val="0"/>
          <w:numId w:val="43"/>
        </w:numPr>
        <w:jc w:val="both"/>
      </w:pPr>
      <w:r w:rsidRPr="000C663A">
        <w:t>Современн</w:t>
      </w:r>
      <w:r>
        <w:t>ые банковские продукты и услуги</w:t>
      </w:r>
      <w:r w:rsidRPr="000C663A">
        <w:t>: учебник / Н.Е. Бровкина, И.И.</w:t>
      </w:r>
      <w:r>
        <w:t xml:space="preserve"> Васильев, В.Е. Косарев [и др.]</w:t>
      </w:r>
      <w:r w:rsidRPr="000C663A">
        <w:t>; по</w:t>
      </w:r>
      <w:r>
        <w:t>д ред. О.И. Лаврушина. — Москва</w:t>
      </w:r>
      <w:r w:rsidRPr="000C663A">
        <w:t xml:space="preserve">: </w:t>
      </w:r>
      <w:proofErr w:type="spellStart"/>
      <w:r w:rsidRPr="000C663A">
        <w:t>КноРус</w:t>
      </w:r>
      <w:proofErr w:type="spellEnd"/>
      <w:r w:rsidRPr="000C663A">
        <w:t>, 2021. — 301 с. —</w:t>
      </w:r>
      <w:r>
        <w:t xml:space="preserve"> Режим доступа</w:t>
      </w:r>
      <w:r w:rsidRPr="000C663A">
        <w:t>:</w:t>
      </w:r>
      <w:r>
        <w:t xml:space="preserve"> </w:t>
      </w:r>
      <w:hyperlink r:id="rId11" w:history="1">
        <w:r w:rsidRPr="006309A8">
          <w:rPr>
            <w:rStyle w:val="a3"/>
          </w:rPr>
          <w:t>https://book.ru/book/936580</w:t>
        </w:r>
      </w:hyperlink>
      <w:r>
        <w:t xml:space="preserve"> </w:t>
      </w:r>
      <w:r w:rsidRPr="000C663A">
        <w:t xml:space="preserve"> </w:t>
      </w:r>
    </w:p>
    <w:p w:rsidR="0049661E" w:rsidRPr="003950A2" w:rsidRDefault="0049661E" w:rsidP="00D20275">
      <w:pPr>
        <w:numPr>
          <w:ilvl w:val="0"/>
          <w:numId w:val="43"/>
        </w:numPr>
        <w:jc w:val="both"/>
      </w:pPr>
      <w:r w:rsidRPr="000C663A">
        <w:t>Бураков, Д.В. Тенденции раз</w:t>
      </w:r>
      <w:r>
        <w:t>вития банковской системы России</w:t>
      </w:r>
      <w:r w:rsidRPr="000C663A">
        <w:t xml:space="preserve">: монография / Бураков Д.В., </w:t>
      </w:r>
      <w:proofErr w:type="spellStart"/>
      <w:r w:rsidRPr="000C663A">
        <w:t>Ба</w:t>
      </w:r>
      <w:r>
        <w:t>сс</w:t>
      </w:r>
      <w:proofErr w:type="spellEnd"/>
      <w:r>
        <w:t xml:space="preserve"> А.Б., </w:t>
      </w:r>
      <w:proofErr w:type="spellStart"/>
      <w:r>
        <w:t>Удалищев</w:t>
      </w:r>
      <w:proofErr w:type="spellEnd"/>
      <w:r>
        <w:t xml:space="preserve"> Д.П. — Москва</w:t>
      </w:r>
      <w:r w:rsidRPr="000C663A">
        <w:t xml:space="preserve">: </w:t>
      </w:r>
      <w:proofErr w:type="spellStart"/>
      <w:r w:rsidRPr="000C663A">
        <w:t>Русайнс</w:t>
      </w:r>
      <w:proofErr w:type="spellEnd"/>
      <w:r w:rsidRPr="000C663A">
        <w:t>, 2017. — 214 с. —</w:t>
      </w:r>
      <w:r>
        <w:t>Режим доступа</w:t>
      </w:r>
      <w:r w:rsidRPr="000C663A">
        <w:t xml:space="preserve">: </w:t>
      </w:r>
      <w:hyperlink r:id="rId12" w:history="1">
        <w:r w:rsidRPr="006309A8">
          <w:rPr>
            <w:rStyle w:val="a3"/>
          </w:rPr>
          <w:t>https://book.ru/book/921354</w:t>
        </w:r>
      </w:hyperlink>
      <w:r>
        <w:t xml:space="preserve"> </w:t>
      </w:r>
      <w:r w:rsidRPr="000C663A">
        <w:t xml:space="preserve"> (дата обращения: 06.</w:t>
      </w:r>
      <w:r>
        <w:t xml:space="preserve">02.2022). </w:t>
      </w:r>
    </w:p>
    <w:p w:rsidR="0049661E" w:rsidRPr="000C663A" w:rsidRDefault="0049661E" w:rsidP="00D20275">
      <w:pPr>
        <w:numPr>
          <w:ilvl w:val="0"/>
          <w:numId w:val="43"/>
        </w:numPr>
        <w:jc w:val="both"/>
      </w:pPr>
      <w:proofErr w:type="spellStart"/>
      <w:r w:rsidRPr="000C663A">
        <w:t>Гугнюк</w:t>
      </w:r>
      <w:proofErr w:type="spellEnd"/>
      <w:r w:rsidRPr="000C663A">
        <w:t xml:space="preserve">, И.Г. Доступность банковских услуг как финансово-правовой </w:t>
      </w:r>
      <w:r>
        <w:t>принцип банковской деятельности</w:t>
      </w:r>
      <w:r w:rsidRPr="000C663A">
        <w:t xml:space="preserve">: монография / </w:t>
      </w:r>
      <w:r>
        <w:t xml:space="preserve">И.Г. </w:t>
      </w:r>
      <w:proofErr w:type="spellStart"/>
      <w:r>
        <w:t>Гугнюк</w:t>
      </w:r>
      <w:proofErr w:type="spellEnd"/>
      <w:r>
        <w:t>. — Москва</w:t>
      </w:r>
      <w:r w:rsidRPr="000C663A">
        <w:t xml:space="preserve">: </w:t>
      </w:r>
      <w:proofErr w:type="spellStart"/>
      <w:r w:rsidRPr="000C663A">
        <w:t>Русайнс</w:t>
      </w:r>
      <w:proofErr w:type="spellEnd"/>
      <w:r w:rsidRPr="000C663A">
        <w:t>, 2017. — 140 с. —</w:t>
      </w:r>
      <w:r>
        <w:t xml:space="preserve"> Режим доступа</w:t>
      </w:r>
      <w:r w:rsidRPr="000C663A">
        <w:t xml:space="preserve">: </w:t>
      </w:r>
      <w:hyperlink r:id="rId13" w:history="1">
        <w:r w:rsidRPr="006309A8">
          <w:rPr>
            <w:rStyle w:val="a3"/>
          </w:rPr>
          <w:t>https://book.ru/book/922333</w:t>
        </w:r>
      </w:hyperlink>
      <w:r>
        <w:t xml:space="preserve"> </w:t>
      </w:r>
      <w:r w:rsidRPr="000C663A">
        <w:t xml:space="preserve"> (дата обращения: 06.02.2022). </w:t>
      </w:r>
    </w:p>
    <w:p w:rsidR="0049661E" w:rsidRDefault="0049661E" w:rsidP="00D20275">
      <w:pPr>
        <w:numPr>
          <w:ilvl w:val="0"/>
          <w:numId w:val="43"/>
        </w:numPr>
        <w:jc w:val="both"/>
      </w:pPr>
      <w:r>
        <w:t>Юденков, Ю.Н.</w:t>
      </w:r>
      <w:r w:rsidRPr="000C663A">
        <w:t xml:space="preserve"> Интернет-технологии в банковск</w:t>
      </w:r>
      <w:r>
        <w:t>ом бизнесе: перспективы и риски</w:t>
      </w:r>
      <w:r w:rsidRPr="000C663A">
        <w:t xml:space="preserve">: учебно-практическое пособие / Ю.Н. Юденков, Н.А. </w:t>
      </w:r>
      <w:proofErr w:type="spellStart"/>
      <w:r w:rsidRPr="000C663A">
        <w:t>Тысячникова</w:t>
      </w:r>
      <w:proofErr w:type="spellEnd"/>
      <w:r w:rsidRPr="000C663A">
        <w:t>, И.В. Сандал</w:t>
      </w:r>
      <w:r>
        <w:t>ов, С.Л. Ермаков. — Москва</w:t>
      </w:r>
      <w:r w:rsidRPr="000C663A">
        <w:t xml:space="preserve">: </w:t>
      </w:r>
      <w:proofErr w:type="spellStart"/>
      <w:r w:rsidRPr="000C663A">
        <w:t>КноРус</w:t>
      </w:r>
      <w:proofErr w:type="spellEnd"/>
      <w:r w:rsidRPr="000C663A">
        <w:t>, 2021. — 318 с.</w:t>
      </w:r>
      <w:r>
        <w:t xml:space="preserve"> — Режим доступа</w:t>
      </w:r>
      <w:r w:rsidRPr="000C663A">
        <w:t>:</w:t>
      </w:r>
      <w:r>
        <w:t xml:space="preserve"> </w:t>
      </w:r>
      <w:hyperlink r:id="rId14" w:history="1">
        <w:r w:rsidRPr="006309A8">
          <w:rPr>
            <w:rStyle w:val="a3"/>
          </w:rPr>
          <w:t>https://book.ru/book/941532</w:t>
        </w:r>
      </w:hyperlink>
      <w:r>
        <w:t xml:space="preserve"> </w:t>
      </w:r>
      <w:r w:rsidRPr="000C663A">
        <w:t xml:space="preserve"> (дата обращения: 06.02.2022). </w:t>
      </w:r>
    </w:p>
    <w:p w:rsidR="0049661E" w:rsidRPr="000C663A" w:rsidRDefault="0049661E" w:rsidP="00D20275">
      <w:pPr>
        <w:ind w:left="360"/>
        <w:jc w:val="both"/>
      </w:pPr>
    </w:p>
    <w:p w:rsidR="0049661E" w:rsidRPr="003950A2" w:rsidRDefault="0049661E" w:rsidP="00FF054B">
      <w:pPr>
        <w:rPr>
          <w:b/>
          <w:i/>
        </w:rPr>
      </w:pPr>
      <w:r w:rsidRPr="003950A2">
        <w:rPr>
          <w:b/>
          <w:i/>
        </w:rPr>
        <w:t>в</w:t>
      </w:r>
      <w:r w:rsidRPr="003950A2">
        <w:rPr>
          <w:b/>
        </w:rPr>
        <w:t xml:space="preserve">) </w:t>
      </w:r>
      <w:r>
        <w:rPr>
          <w:b/>
          <w:i/>
        </w:rPr>
        <w:t>Электронные ресурсы открытого доступа</w:t>
      </w:r>
    </w:p>
    <w:p w:rsidR="0049661E" w:rsidRDefault="0049661E" w:rsidP="00FF054B">
      <w:pPr>
        <w:numPr>
          <w:ilvl w:val="0"/>
          <w:numId w:val="20"/>
        </w:numPr>
        <w:jc w:val="both"/>
      </w:pPr>
      <w:r>
        <w:t xml:space="preserve">Вопросы экономики: теоретический и научно-практический журнал. – Архив номеров. - ISSN 0042-8736. – Режим доступа: </w:t>
      </w:r>
      <w:hyperlink r:id="rId15" w:history="1">
        <w:r w:rsidRPr="003E3B06">
          <w:rPr>
            <w:rStyle w:val="a3"/>
          </w:rPr>
          <w:t>http://www.vopreco.ru</w:t>
        </w:r>
      </w:hyperlink>
      <w:r>
        <w:t xml:space="preserve"> </w:t>
      </w:r>
    </w:p>
    <w:p w:rsidR="0049661E" w:rsidRDefault="0049661E" w:rsidP="00FF054B">
      <w:pPr>
        <w:numPr>
          <w:ilvl w:val="0"/>
          <w:numId w:val="20"/>
        </w:numPr>
        <w:jc w:val="both"/>
      </w:pPr>
      <w:r>
        <w:t xml:space="preserve">Проблемы современной экономики: международный научно-аналитический журнал. - ISSN 1818-3409. – Режим доступа: </w:t>
      </w:r>
      <w:hyperlink r:id="rId16" w:history="1">
        <w:r w:rsidRPr="003E3B06">
          <w:rPr>
            <w:rStyle w:val="a3"/>
          </w:rPr>
          <w:t>http://www.m-economy.ru</w:t>
        </w:r>
      </w:hyperlink>
      <w:r>
        <w:t xml:space="preserve"> </w:t>
      </w:r>
    </w:p>
    <w:p w:rsidR="0049661E" w:rsidRPr="003950A2" w:rsidRDefault="0049661E" w:rsidP="00FF054B">
      <w:pPr>
        <w:pStyle w:val="afa"/>
        <w:numPr>
          <w:ilvl w:val="0"/>
          <w:numId w:val="20"/>
        </w:numPr>
        <w:tabs>
          <w:tab w:val="left" w:pos="567"/>
          <w:tab w:val="left" w:pos="709"/>
          <w:tab w:val="left" w:pos="993"/>
        </w:tabs>
        <w:ind w:left="709" w:hanging="283"/>
        <w:jc w:val="both"/>
      </w:pPr>
      <w:r w:rsidRPr="003950A2">
        <w:t xml:space="preserve">Российский Экономический интернет </w:t>
      </w:r>
      <w:r w:rsidR="00CD67DA">
        <w:t>ж</w:t>
      </w:r>
      <w:r w:rsidRPr="003950A2">
        <w:t>урнал</w:t>
      </w:r>
      <w:r w:rsidR="00CD67DA">
        <w:t>. – Режим доступа</w:t>
      </w:r>
      <w:r w:rsidRPr="003950A2">
        <w:t xml:space="preserve">: </w:t>
      </w:r>
      <w:hyperlink r:id="rId17" w:history="1">
        <w:r w:rsidRPr="003950A2">
          <w:rPr>
            <w:rStyle w:val="a3"/>
            <w:color w:val="auto"/>
          </w:rPr>
          <w:t>http://www.e-rej.ru/</w:t>
        </w:r>
      </w:hyperlink>
    </w:p>
    <w:p w:rsidR="0049661E" w:rsidRPr="003950A2" w:rsidRDefault="0049661E" w:rsidP="00FF054B">
      <w:pPr>
        <w:pStyle w:val="afa"/>
        <w:numPr>
          <w:ilvl w:val="0"/>
          <w:numId w:val="20"/>
        </w:numPr>
        <w:tabs>
          <w:tab w:val="left" w:pos="567"/>
          <w:tab w:val="left" w:pos="709"/>
          <w:tab w:val="left" w:pos="993"/>
        </w:tabs>
        <w:ind w:left="709" w:hanging="283"/>
        <w:jc w:val="both"/>
      </w:pPr>
      <w:r w:rsidRPr="003950A2">
        <w:t>Издательский дом «Коммерсантъ»</w:t>
      </w:r>
      <w:r w:rsidR="00CD67DA">
        <w:t>. – Режим доступа</w:t>
      </w:r>
      <w:r w:rsidRPr="003950A2">
        <w:t xml:space="preserve">: </w:t>
      </w:r>
      <w:hyperlink r:id="rId18" w:history="1">
        <w:r w:rsidRPr="003950A2">
          <w:rPr>
            <w:rStyle w:val="a3"/>
            <w:color w:val="auto"/>
          </w:rPr>
          <w:t>http://www.kommersant.ru/</w:t>
        </w:r>
      </w:hyperlink>
    </w:p>
    <w:p w:rsidR="0049661E" w:rsidRPr="00D20275" w:rsidRDefault="0049661E" w:rsidP="00FF054B">
      <w:pPr>
        <w:numPr>
          <w:ilvl w:val="0"/>
          <w:numId w:val="20"/>
        </w:numPr>
        <w:tabs>
          <w:tab w:val="left" w:pos="709"/>
        </w:tabs>
        <w:ind w:left="709" w:hanging="283"/>
        <w:rPr>
          <w:b/>
        </w:rPr>
      </w:pPr>
      <w:r w:rsidRPr="003950A2">
        <w:t>Аналитический деловой еженедельник</w:t>
      </w:r>
      <w:r w:rsidR="00CD67DA">
        <w:t>. – Режим доступа</w:t>
      </w:r>
      <w:r w:rsidRPr="003950A2">
        <w:t xml:space="preserve">: </w:t>
      </w:r>
      <w:hyperlink r:id="rId19" w:history="1">
        <w:r w:rsidRPr="003950A2">
          <w:rPr>
            <w:rStyle w:val="a3"/>
            <w:color w:val="auto"/>
          </w:rPr>
          <w:t>http://www.smoney.ru/</w:t>
        </w:r>
      </w:hyperlink>
      <w:r w:rsidRPr="003950A2">
        <w:t xml:space="preserve"> - </w:t>
      </w:r>
      <w:proofErr w:type="spellStart"/>
      <w:r w:rsidRPr="003950A2">
        <w:t>SmartMoney</w:t>
      </w:r>
      <w:proofErr w:type="spellEnd"/>
    </w:p>
    <w:p w:rsidR="0049661E" w:rsidRPr="003950A2" w:rsidRDefault="0049661E" w:rsidP="00D20275">
      <w:pPr>
        <w:tabs>
          <w:tab w:val="left" w:pos="709"/>
        </w:tabs>
        <w:ind w:left="426"/>
        <w:rPr>
          <w:b/>
        </w:rPr>
      </w:pPr>
    </w:p>
    <w:p w:rsidR="00CD67DA" w:rsidRDefault="00CD67DA" w:rsidP="003950A2">
      <w:pPr>
        <w:tabs>
          <w:tab w:val="left" w:pos="5659"/>
        </w:tabs>
        <w:rPr>
          <w:b/>
          <w:i/>
        </w:rPr>
      </w:pPr>
    </w:p>
    <w:p w:rsidR="00CD67DA" w:rsidRDefault="00CD67DA" w:rsidP="003950A2">
      <w:pPr>
        <w:tabs>
          <w:tab w:val="left" w:pos="5659"/>
        </w:tabs>
        <w:rPr>
          <w:b/>
          <w:i/>
        </w:rPr>
      </w:pPr>
    </w:p>
    <w:p w:rsidR="0049661E" w:rsidRDefault="0049661E" w:rsidP="003950A2">
      <w:pPr>
        <w:tabs>
          <w:tab w:val="left" w:pos="5659"/>
        </w:tabs>
        <w:rPr>
          <w:b/>
          <w:i/>
        </w:rPr>
      </w:pPr>
      <w:r w:rsidRPr="003950A2">
        <w:rPr>
          <w:b/>
          <w:i/>
        </w:rPr>
        <w:lastRenderedPageBreak/>
        <w:t>г</w:t>
      </w:r>
      <w:r w:rsidRPr="003950A2">
        <w:rPr>
          <w:b/>
        </w:rPr>
        <w:t xml:space="preserve">) </w:t>
      </w:r>
      <w:r w:rsidRPr="003950A2">
        <w:rPr>
          <w:b/>
          <w:i/>
        </w:rPr>
        <w:t>Лицензионное программное обеспечение</w:t>
      </w:r>
    </w:p>
    <w:p w:rsidR="0049661E" w:rsidRPr="005171A6" w:rsidRDefault="0049661E" w:rsidP="00664568">
      <w:r w:rsidRPr="005171A6">
        <w:t xml:space="preserve">1. </w:t>
      </w:r>
      <w:proofErr w:type="gramStart"/>
      <w:r w:rsidRPr="00032E62">
        <w:t>Семейство</w:t>
      </w:r>
      <w:r w:rsidRPr="005171A6">
        <w:t xml:space="preserve"> </w:t>
      </w:r>
      <w:r w:rsidRPr="00032E62">
        <w:t>программ</w:t>
      </w:r>
      <w:r w:rsidRPr="005171A6">
        <w:t xml:space="preserve"> </w:t>
      </w:r>
      <w:proofErr w:type="spellStart"/>
      <w:r w:rsidRPr="00032E62">
        <w:rPr>
          <w:lang w:val="en-US"/>
        </w:rPr>
        <w:t>MicrosoftOfficeStandartRussian</w:t>
      </w:r>
      <w:proofErr w:type="spellEnd"/>
      <w:r w:rsidR="00CD67DA">
        <w:t xml:space="preserve"> (</w:t>
      </w:r>
      <w:bookmarkStart w:id="12" w:name="_GoBack"/>
      <w:bookmarkEnd w:id="12"/>
      <w:r w:rsidRPr="00032E62">
        <w:t>Включает</w:t>
      </w:r>
      <w:r w:rsidRPr="005171A6">
        <w:t xml:space="preserve"> </w:t>
      </w:r>
      <w:r w:rsidRPr="00032E62">
        <w:t>набор</w:t>
      </w:r>
      <w:r w:rsidRPr="005171A6">
        <w:t xml:space="preserve"> </w:t>
      </w:r>
      <w:r w:rsidRPr="00032E62">
        <w:t>продуктов</w:t>
      </w:r>
      <w:r w:rsidRPr="005171A6">
        <w:t>:</w:t>
      </w:r>
      <w:proofErr w:type="gramEnd"/>
      <w:r w:rsidRPr="005171A6">
        <w:t xml:space="preserve"> </w:t>
      </w:r>
      <w:r w:rsidRPr="00032E62">
        <w:rPr>
          <w:lang w:val="en-US"/>
        </w:rPr>
        <w:t>Word</w:t>
      </w:r>
      <w:r w:rsidRPr="005171A6">
        <w:t xml:space="preserve">, </w:t>
      </w:r>
      <w:r w:rsidRPr="00032E62">
        <w:rPr>
          <w:lang w:val="en-US"/>
        </w:rPr>
        <w:t>Excel</w:t>
      </w:r>
      <w:r w:rsidRPr="005171A6">
        <w:t xml:space="preserve">, </w:t>
      </w:r>
      <w:r w:rsidRPr="00032E62">
        <w:rPr>
          <w:lang w:val="en-US"/>
        </w:rPr>
        <w:t>PowerPoint</w:t>
      </w:r>
      <w:r w:rsidRPr="005171A6">
        <w:t xml:space="preserve">, </w:t>
      </w:r>
      <w:r w:rsidRPr="00032E62">
        <w:rPr>
          <w:lang w:val="en-US"/>
        </w:rPr>
        <w:t>Publisher</w:t>
      </w:r>
      <w:r w:rsidRPr="005171A6">
        <w:t xml:space="preserve">, </w:t>
      </w:r>
      <w:proofErr w:type="gramStart"/>
      <w:r w:rsidRPr="00032E62">
        <w:rPr>
          <w:lang w:val="en-US"/>
        </w:rPr>
        <w:t>Outlook</w:t>
      </w:r>
      <w:proofErr w:type="gramEnd"/>
      <w:r w:rsidRPr="005171A6">
        <w:t>);</w:t>
      </w:r>
    </w:p>
    <w:p w:rsidR="0049661E" w:rsidRPr="00AD3724" w:rsidRDefault="0049661E" w:rsidP="00664568">
      <w:r>
        <w:t>2</w:t>
      </w:r>
      <w:r w:rsidRPr="00AD3724">
        <w:t xml:space="preserve">. </w:t>
      </w:r>
      <w:proofErr w:type="spellStart"/>
      <w:r w:rsidRPr="008A4326">
        <w:rPr>
          <w:lang w:val="en-US"/>
        </w:rPr>
        <w:t>MirapolisVirtualRoom</w:t>
      </w:r>
      <w:proofErr w:type="spellEnd"/>
      <w:r w:rsidRPr="00AD3724">
        <w:t>;</w:t>
      </w:r>
    </w:p>
    <w:p w:rsidR="0049661E" w:rsidRDefault="0049661E" w:rsidP="00AD3724">
      <w:r>
        <w:t>3</w:t>
      </w:r>
      <w:r w:rsidRPr="00AD3724">
        <w:t xml:space="preserve">.  </w:t>
      </w:r>
      <w:proofErr w:type="spellStart"/>
      <w:r w:rsidRPr="00032E62">
        <w:t>КонсультантПлюс</w:t>
      </w:r>
      <w:proofErr w:type="spellEnd"/>
    </w:p>
    <w:p w:rsidR="0049661E" w:rsidRDefault="0049661E" w:rsidP="00AD3724">
      <w:r>
        <w:t xml:space="preserve">        Обеспечено доступом к сети «Интернет» и  электронной информационно-образовательной среде </w:t>
      </w:r>
      <w:proofErr w:type="spellStart"/>
      <w:r>
        <w:t>СПбГУП</w:t>
      </w:r>
      <w:proofErr w:type="spellEnd"/>
      <w:r>
        <w:t>.</w:t>
      </w:r>
    </w:p>
    <w:p w:rsidR="0049661E" w:rsidRPr="00AD3724" w:rsidRDefault="0049661E" w:rsidP="00AD3724"/>
    <w:p w:rsidR="0049661E" w:rsidRDefault="0049661E" w:rsidP="003950A2">
      <w:pPr>
        <w:pStyle w:val="Textbody"/>
        <w:spacing w:after="0"/>
        <w:jc w:val="both"/>
        <w:rPr>
          <w:rFonts w:cs="Times New Roman"/>
          <w:b/>
          <w:i/>
        </w:rPr>
      </w:pPr>
      <w:r w:rsidRPr="003950A2">
        <w:rPr>
          <w:rFonts w:cs="Times New Roman"/>
          <w:b/>
        </w:rPr>
        <w:t>д)</w:t>
      </w:r>
      <w:r>
        <w:rPr>
          <w:rFonts w:cs="Times New Roman"/>
          <w:b/>
          <w:i/>
        </w:rPr>
        <w:t>С</w:t>
      </w:r>
      <w:r w:rsidRPr="003950A2">
        <w:rPr>
          <w:rFonts w:cs="Times New Roman"/>
          <w:b/>
          <w:i/>
        </w:rPr>
        <w:t>овременные профессиональные базы данных и информационные справочные системы</w:t>
      </w:r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Официальный сайт </w:t>
      </w:r>
      <w:proofErr w:type="spellStart"/>
      <w:r w:rsidRPr="008B1BCD">
        <w:rPr>
          <w:rFonts w:eastAsia="SimSun" w:cs="Mangal"/>
          <w:bCs/>
          <w:color w:val="000000"/>
          <w:kern w:val="1"/>
          <w:lang w:eastAsia="hi-IN" w:bidi="hi-IN"/>
        </w:rPr>
        <w:t>СПбГУП</w:t>
      </w:r>
      <w:proofErr w:type="spellEnd"/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: </w:t>
      </w:r>
      <w:hyperlink r:id="rId20" w:history="1"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http://www.gup.ru/</w:t>
        </w:r>
      </w:hyperlink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Электронно-библиотечная система </w:t>
      </w:r>
      <w:proofErr w:type="spellStart"/>
      <w:r w:rsidRPr="008B1BCD">
        <w:rPr>
          <w:rFonts w:eastAsia="SimSun" w:cs="Mangal"/>
          <w:bCs/>
          <w:color w:val="000000"/>
          <w:kern w:val="1"/>
          <w:lang w:eastAsia="hi-IN" w:bidi="hi-IN"/>
        </w:rPr>
        <w:t>СПбГУП</w:t>
      </w:r>
      <w:proofErr w:type="spellEnd"/>
      <w:r w:rsidR="00CD67DA">
        <w:rPr>
          <w:rFonts w:eastAsia="SimSun" w:cs="Mangal"/>
          <w:bCs/>
          <w:color w:val="000000"/>
          <w:kern w:val="1"/>
          <w:lang w:eastAsia="hi-IN" w:bidi="hi-IN"/>
        </w:rPr>
        <w:t>:</w:t>
      </w:r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 </w:t>
      </w:r>
      <w:hyperlink r:id="rId21" w:history="1"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http://library.gup.ru</w:t>
        </w:r>
      </w:hyperlink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color w:val="000000"/>
          <w:kern w:val="1"/>
          <w:lang w:eastAsia="hi-IN" w:bidi="hi-IN"/>
        </w:rPr>
        <w:t xml:space="preserve">Системы поддержки самостоятельной работы </w:t>
      </w:r>
      <w:proofErr w:type="spellStart"/>
      <w:r w:rsidRPr="008B1BCD">
        <w:rPr>
          <w:rFonts w:eastAsia="SimSun" w:cs="Mangal"/>
          <w:color w:val="000000"/>
          <w:kern w:val="1"/>
          <w:lang w:eastAsia="hi-IN" w:bidi="hi-IN"/>
        </w:rPr>
        <w:t>СПбГУП</w:t>
      </w:r>
      <w:proofErr w:type="spellEnd"/>
      <w:r w:rsidRPr="008B1BCD">
        <w:rPr>
          <w:rFonts w:eastAsia="SimSun" w:cs="Mangal"/>
          <w:color w:val="000000"/>
          <w:kern w:val="1"/>
          <w:lang w:eastAsia="hi-IN" w:bidi="hi-IN"/>
        </w:rPr>
        <w:t>:</w:t>
      </w:r>
      <w:r w:rsidRPr="008B1BCD">
        <w:rPr>
          <w:rFonts w:eastAsia="SimSun" w:cs="Mangal"/>
          <w:b/>
          <w:color w:val="000000"/>
          <w:kern w:val="1"/>
          <w:lang w:eastAsia="hi-IN" w:bidi="hi-IN"/>
        </w:rPr>
        <w:t xml:space="preserve"> </w:t>
      </w:r>
      <w:hyperlink r:id="rId22" w:history="1"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http://edu.gup.ru/</w:t>
        </w:r>
      </w:hyperlink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>Справочная правовая система «</w:t>
      </w:r>
      <w:proofErr w:type="spellStart"/>
      <w:r w:rsidRPr="008B1BCD">
        <w:rPr>
          <w:rFonts w:eastAsia="SimSun" w:cs="Mangal"/>
          <w:bCs/>
          <w:color w:val="000000"/>
          <w:kern w:val="1"/>
          <w:lang w:eastAsia="hi-IN" w:bidi="hi-IN"/>
        </w:rPr>
        <w:t>КонсультантПлюс</w:t>
      </w:r>
      <w:proofErr w:type="spellEnd"/>
      <w:r w:rsidRPr="008B1BCD">
        <w:rPr>
          <w:rFonts w:eastAsia="SimSun" w:cs="Mangal"/>
          <w:bCs/>
          <w:color w:val="000000"/>
          <w:kern w:val="1"/>
          <w:lang w:eastAsia="hi-IN" w:bidi="hi-IN"/>
        </w:rPr>
        <w:t>» (версия ПРОФ), установленная в Университете</w:t>
      </w:r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>Российское образование</w:t>
      </w:r>
      <w:r w:rsidRPr="008B1BCD">
        <w:rPr>
          <w:rFonts w:eastAsia="SimSun" w:cs="Mangal"/>
          <w:bCs/>
          <w:color w:val="000000"/>
          <w:kern w:val="1"/>
          <w:lang w:val="en-US" w:eastAsia="hi-IN" w:bidi="hi-IN"/>
        </w:rPr>
        <w:t>  </w:t>
      </w:r>
      <w:hyperlink r:id="rId23" w:anchor="_blank" w:history="1"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http</w:t>
        </w:r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://</w:t>
        </w:r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www</w:t>
        </w:r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.</w:t>
        </w:r>
        <w:proofErr w:type="spellStart"/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edu</w:t>
        </w:r>
        <w:proofErr w:type="spellEnd"/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.</w:t>
        </w:r>
        <w:proofErr w:type="spellStart"/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ru</w:t>
        </w:r>
        <w:proofErr w:type="spellEnd"/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/</w:t>
        </w:r>
      </w:hyperlink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>Единое окно доступа к образовательным ресурсам  </w:t>
      </w:r>
      <w:hyperlink r:id="rId24" w:anchor="_blank" w:history="1"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http://window.edu.ru/</w:t>
        </w:r>
      </w:hyperlink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>Электронно-библиотечная система «</w:t>
      </w:r>
      <w:proofErr w:type="spellStart"/>
      <w:r w:rsidRPr="008B1BCD">
        <w:rPr>
          <w:rFonts w:eastAsia="SimSun" w:cs="Mangal"/>
          <w:bCs/>
          <w:color w:val="000000"/>
          <w:kern w:val="1"/>
          <w:lang w:eastAsia="hi-IN" w:bidi="hi-IN"/>
        </w:rPr>
        <w:t>Юрайт</w:t>
      </w:r>
      <w:proofErr w:type="spellEnd"/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» - </w:t>
      </w:r>
      <w:hyperlink r:id="rId25" w:history="1"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www.urait.ru</w:t>
        </w:r>
      </w:hyperlink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  </w:t>
      </w:r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Электронно-библиотечная система «Лань» - </w:t>
      </w:r>
      <w:hyperlink r:id="rId26" w:history="1"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www.e.lanbook.com</w:t>
        </w:r>
      </w:hyperlink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 </w:t>
      </w:r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>Электронно-библиотечная система «</w:t>
      </w:r>
      <w:proofErr w:type="spellStart"/>
      <w:r w:rsidRPr="008B1BCD">
        <w:rPr>
          <w:rFonts w:eastAsia="SimSun" w:cs="Mangal"/>
          <w:bCs/>
          <w:color w:val="000000"/>
          <w:kern w:val="1"/>
          <w:lang w:eastAsia="hi-IN" w:bidi="hi-IN"/>
        </w:rPr>
        <w:t>Айбукс</w:t>
      </w:r>
      <w:proofErr w:type="spellEnd"/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» - </w:t>
      </w:r>
      <w:hyperlink r:id="rId27" w:history="1"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www</w:t>
        </w:r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.</w:t>
        </w:r>
        <w:proofErr w:type="spellStart"/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ibooks</w:t>
        </w:r>
        <w:proofErr w:type="spellEnd"/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.</w:t>
        </w:r>
        <w:proofErr w:type="spellStart"/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ru</w:t>
        </w:r>
        <w:proofErr w:type="spellEnd"/>
      </w:hyperlink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 </w:t>
      </w:r>
    </w:p>
    <w:p w:rsidR="0049661E" w:rsidRPr="008B1BCD" w:rsidRDefault="0049661E" w:rsidP="00FF054B">
      <w:pPr>
        <w:numPr>
          <w:ilvl w:val="0"/>
          <w:numId w:val="48"/>
        </w:num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  <w:r w:rsidRPr="008B1BCD">
        <w:rPr>
          <w:rFonts w:eastAsia="SimSun" w:cs="Mangal"/>
          <w:bCs/>
          <w:color w:val="000000"/>
          <w:kern w:val="1"/>
          <w:lang w:eastAsia="hi-IN" w:bidi="hi-IN"/>
        </w:rPr>
        <w:t>Электронно-библиотечная система «</w:t>
      </w:r>
      <w:r w:rsidRPr="008B1BCD">
        <w:rPr>
          <w:rFonts w:eastAsia="SimSun" w:cs="Mangal"/>
          <w:bCs/>
          <w:color w:val="000000"/>
          <w:kern w:val="1"/>
          <w:lang w:val="en-US" w:eastAsia="hi-IN" w:bidi="hi-IN"/>
        </w:rPr>
        <w:t>BOOK</w:t>
      </w:r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» - </w:t>
      </w:r>
      <w:hyperlink r:id="rId28" w:history="1"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www</w:t>
        </w:r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.</w:t>
        </w:r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book</w:t>
        </w:r>
        <w:r w:rsidRPr="008B1BCD">
          <w:rPr>
            <w:rStyle w:val="a3"/>
            <w:rFonts w:eastAsia="SimSun" w:cs="Mangal"/>
            <w:bCs/>
            <w:kern w:val="1"/>
            <w:lang w:eastAsia="hi-IN" w:bidi="hi-IN"/>
          </w:rPr>
          <w:t>.</w:t>
        </w:r>
        <w:proofErr w:type="spellStart"/>
        <w:r w:rsidRPr="008B1BCD">
          <w:rPr>
            <w:rStyle w:val="a3"/>
            <w:rFonts w:eastAsia="SimSun" w:cs="Mangal"/>
            <w:bCs/>
            <w:kern w:val="1"/>
            <w:lang w:val="en-US" w:eastAsia="hi-IN" w:bidi="hi-IN"/>
          </w:rPr>
          <w:t>ru</w:t>
        </w:r>
        <w:proofErr w:type="spellEnd"/>
      </w:hyperlink>
      <w:r w:rsidRPr="008B1BCD">
        <w:rPr>
          <w:rFonts w:eastAsia="SimSun" w:cs="Mangal"/>
          <w:bCs/>
          <w:color w:val="000000"/>
          <w:kern w:val="1"/>
          <w:lang w:eastAsia="hi-IN" w:bidi="hi-IN"/>
        </w:rPr>
        <w:t xml:space="preserve"> </w:t>
      </w:r>
    </w:p>
    <w:p w:rsidR="0049661E" w:rsidRDefault="0049661E" w:rsidP="004E1DE8">
      <w:p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</w:p>
    <w:p w:rsidR="0049661E" w:rsidRPr="008B1BCD" w:rsidRDefault="0049661E" w:rsidP="004E1DE8">
      <w:pPr>
        <w:tabs>
          <w:tab w:val="left" w:pos="284"/>
        </w:tabs>
        <w:suppressAutoHyphens w:val="0"/>
        <w:textAlignment w:val="baseline"/>
        <w:rPr>
          <w:rFonts w:eastAsia="SimSun" w:cs="Mangal"/>
          <w:bCs/>
          <w:color w:val="000000"/>
          <w:kern w:val="1"/>
          <w:lang w:eastAsia="hi-IN" w:bidi="hi-IN"/>
        </w:rPr>
      </w:pPr>
    </w:p>
    <w:p w:rsidR="0049661E" w:rsidRPr="003950A2" w:rsidRDefault="0049661E" w:rsidP="00F030ED">
      <w:pPr>
        <w:ind w:firstLine="567"/>
        <w:rPr>
          <w:b/>
        </w:rPr>
      </w:pPr>
      <w:bookmarkStart w:id="13" w:name="_Toc400032999"/>
      <w:r w:rsidRPr="003950A2">
        <w:rPr>
          <w:b/>
        </w:rPr>
        <w:t>11. Материально-техническое обеспечение дисциплины</w:t>
      </w:r>
      <w:bookmarkEnd w:id="13"/>
    </w:p>
    <w:p w:rsidR="0049661E" w:rsidRDefault="0049661E" w:rsidP="00664568">
      <w:pPr>
        <w:ind w:firstLine="400"/>
        <w:jc w:val="both"/>
      </w:pPr>
      <w:r>
        <w:t>Аудиторный фонд с демонстрационным оборудованием и техническими средствами обучения</w:t>
      </w:r>
      <w:r w:rsidRPr="00943A42">
        <w:t xml:space="preserve"> (</w:t>
      </w:r>
      <w:r>
        <w:t xml:space="preserve">компьютер преподавателя, камера, проектор, наушники с гарнитурой, микрофон, экран), учебно-наглядные пособия и методические ресурсы кафедры, фонды Научной библиотеки. </w:t>
      </w:r>
    </w:p>
    <w:p w:rsidR="0049661E" w:rsidRPr="003950A2" w:rsidRDefault="0049661E" w:rsidP="00A63784">
      <w:pPr>
        <w:tabs>
          <w:tab w:val="left" w:pos="851"/>
        </w:tabs>
        <w:ind w:firstLine="709"/>
        <w:jc w:val="both"/>
      </w:pPr>
      <w:r w:rsidRPr="003950A2">
        <w:t>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развития, индивидуальных возможностей и состояния здоровья обучающихся.</w:t>
      </w:r>
    </w:p>
    <w:p w:rsidR="0049661E" w:rsidRPr="003950A2" w:rsidRDefault="0049661E" w:rsidP="00A63784">
      <w:pPr>
        <w:ind w:firstLine="540"/>
        <w:jc w:val="both"/>
      </w:pPr>
    </w:p>
    <w:p w:rsidR="0049661E" w:rsidRPr="003950A2" w:rsidRDefault="0049661E" w:rsidP="00A63784">
      <w:pPr>
        <w:ind w:firstLine="540"/>
        <w:jc w:val="both"/>
      </w:pPr>
    </w:p>
    <w:p w:rsidR="0049661E" w:rsidRPr="003950A2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Pr="003950A2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Default="0049661E" w:rsidP="00A63784">
      <w:pPr>
        <w:ind w:firstLine="540"/>
        <w:jc w:val="both"/>
      </w:pPr>
    </w:p>
    <w:p w:rsidR="0049661E" w:rsidRPr="003950A2" w:rsidRDefault="0049661E" w:rsidP="00A63784">
      <w:pPr>
        <w:ind w:firstLine="540"/>
        <w:jc w:val="both"/>
      </w:pPr>
    </w:p>
    <w:p w:rsidR="0049661E" w:rsidRPr="003950A2" w:rsidRDefault="0049661E" w:rsidP="007D312F">
      <w:pPr>
        <w:jc w:val="center"/>
        <w:rPr>
          <w:b/>
        </w:rPr>
      </w:pPr>
      <w:bookmarkStart w:id="14" w:name="_Toc400033000"/>
      <w:bookmarkStart w:id="15" w:name="_Toc398213647"/>
      <w:r>
        <w:rPr>
          <w:b/>
        </w:rPr>
        <w:t>У</w:t>
      </w:r>
      <w:r w:rsidRPr="003950A2">
        <w:rPr>
          <w:b/>
        </w:rPr>
        <w:t>ЧЕБНО-МЕТОДИЧЕСКОЕ ОБЕСПЕЧЕНИЕ САМОСТОЯТЕЛЬНОЙ РАБОТЫ СТУДЕНТОВ</w:t>
      </w:r>
      <w:bookmarkEnd w:id="14"/>
    </w:p>
    <w:p w:rsidR="0049661E" w:rsidRPr="003950A2" w:rsidRDefault="0049661E" w:rsidP="006916BD">
      <w:pPr>
        <w:ind w:firstLine="567"/>
        <w:jc w:val="both"/>
        <w:rPr>
          <w:b/>
        </w:rPr>
      </w:pPr>
      <w:bookmarkStart w:id="16" w:name="_Toc400033001"/>
      <w:r w:rsidRPr="003950A2">
        <w:rPr>
          <w:b/>
        </w:rPr>
        <w:t>1. Методические рекомендации</w:t>
      </w:r>
      <w:r>
        <w:rPr>
          <w:b/>
        </w:rPr>
        <w:t xml:space="preserve"> </w:t>
      </w:r>
      <w:r w:rsidRPr="003950A2">
        <w:rPr>
          <w:b/>
        </w:rPr>
        <w:t>по организации самостоятельной работы студентов</w:t>
      </w:r>
      <w:bookmarkEnd w:id="15"/>
      <w:bookmarkEnd w:id="16"/>
    </w:p>
    <w:p w:rsidR="0049661E" w:rsidRPr="003950A2" w:rsidRDefault="0049661E" w:rsidP="003F23EE">
      <w:pPr>
        <w:ind w:firstLine="576"/>
        <w:jc w:val="both"/>
      </w:pPr>
      <w:r w:rsidRPr="003950A2">
        <w:t>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материала. Эти слова особенно актуальны в наше время, когда в педагогике высококвалифицированных специалистов широко используется дистанционное обучение, предполагающее значительную самостоятельную работу студента на основе рекомендаций преподавателя.</w:t>
      </w:r>
    </w:p>
    <w:p w:rsidR="0049661E" w:rsidRPr="003950A2" w:rsidRDefault="0049661E" w:rsidP="003F23EE">
      <w:pPr>
        <w:ind w:firstLine="576"/>
        <w:jc w:val="both"/>
      </w:pPr>
    </w:p>
    <w:p w:rsidR="0049661E" w:rsidRPr="003950A2" w:rsidRDefault="0049661E" w:rsidP="006916BD">
      <w:pPr>
        <w:ind w:firstLine="709"/>
        <w:jc w:val="both"/>
        <w:rPr>
          <w:b/>
        </w:rPr>
      </w:pPr>
      <w:bookmarkStart w:id="17" w:name="_Toc400033002"/>
      <w:r w:rsidRPr="003950A2">
        <w:rPr>
          <w:b/>
        </w:rPr>
        <w:t xml:space="preserve">2.Методические рекомендации по подготовке к </w:t>
      </w:r>
      <w:r>
        <w:rPr>
          <w:b/>
        </w:rPr>
        <w:t xml:space="preserve">семинарским и </w:t>
      </w:r>
      <w:r w:rsidRPr="003950A2">
        <w:rPr>
          <w:b/>
        </w:rPr>
        <w:t>практическим занятиям</w:t>
      </w:r>
      <w:bookmarkEnd w:id="17"/>
    </w:p>
    <w:p w:rsidR="0049661E" w:rsidRPr="003950A2" w:rsidRDefault="0049661E" w:rsidP="003F23EE">
      <w:pPr>
        <w:ind w:firstLine="708"/>
        <w:jc w:val="both"/>
      </w:pPr>
      <w:r w:rsidRPr="003950A2">
        <w:rPr>
          <w:i/>
        </w:rPr>
        <w:t>Практические занятия</w:t>
      </w:r>
      <w:r w:rsidRPr="003950A2">
        <w:t xml:space="preserve"> — призваны развивать самостоятельность мышления, умение делать выводы, связывать теоретические положения с практикой, формировать профессиональное сознание. На занятиях вырабатываются необходимые навыки и умения публично выступать, логика доказывания, культура профессиональной речи</w:t>
      </w:r>
      <w:r>
        <w:t>. В выступлении на семинарском</w:t>
      </w:r>
      <w:r w:rsidRPr="003950A2">
        <w:t xml:space="preserve"> занятии должны содержаться следующие элементы:</w:t>
      </w:r>
    </w:p>
    <w:p w:rsidR="0049661E" w:rsidRPr="003950A2" w:rsidRDefault="0049661E" w:rsidP="00492E7E">
      <w:pPr>
        <w:pStyle w:val="afa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3950A2">
        <w:t>четкое формулирование соответствующего теоретического положения в виде развернутого определения;</w:t>
      </w:r>
    </w:p>
    <w:p w:rsidR="0049661E" w:rsidRPr="003950A2" w:rsidRDefault="0049661E" w:rsidP="00492E7E">
      <w:pPr>
        <w:pStyle w:val="afa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3950A2">
        <w:t>приведение и раскрытие основных черт, признаков, значения и роли изучаемого явления или доказательства определенного теоретического положения;</w:t>
      </w:r>
    </w:p>
    <w:p w:rsidR="0049661E" w:rsidRPr="003950A2" w:rsidRDefault="0049661E" w:rsidP="00492E7E">
      <w:pPr>
        <w:pStyle w:val="afa"/>
        <w:numPr>
          <w:ilvl w:val="0"/>
          <w:numId w:val="2"/>
        </w:numPr>
        <w:tabs>
          <w:tab w:val="left" w:pos="284"/>
        </w:tabs>
        <w:ind w:left="0" w:firstLine="0"/>
        <w:jc w:val="both"/>
      </w:pPr>
      <w:r w:rsidRPr="003950A2">
        <w:t>подкрепление теоретических положений конкретными фактами.</w:t>
      </w:r>
    </w:p>
    <w:p w:rsidR="0049661E" w:rsidRPr="003950A2" w:rsidRDefault="0049661E" w:rsidP="003F23EE">
      <w:pPr>
        <w:ind w:firstLine="708"/>
        <w:jc w:val="both"/>
      </w:pPr>
      <w:r w:rsidRPr="003950A2">
        <w:t>Для качественного и эффективного изучения дисциплины необходимо овладение навыками работы с книгой, воспитание в себе стремления и привычки получать новые знания из научной и иной специальной литературы. Без этих качеств не может быть настоящего специалиста ни в одной области деятельности.</w:t>
      </w:r>
    </w:p>
    <w:p w:rsidR="0049661E" w:rsidRPr="003950A2" w:rsidRDefault="0049661E" w:rsidP="00492E7E">
      <w:pPr>
        <w:ind w:firstLine="567"/>
        <w:jc w:val="both"/>
      </w:pPr>
      <w:r w:rsidRPr="003950A2">
        <w:t>Работа с научной литературой, в конечном счете, должна привести к выработке у студента умения самостоятельно размышлять о предмете и объекте изучения, которое должно проявляться:</w:t>
      </w:r>
    </w:p>
    <w:p w:rsidR="0049661E" w:rsidRPr="003950A2" w:rsidRDefault="0049661E" w:rsidP="00492E7E">
      <w:pPr>
        <w:pStyle w:val="af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3950A2">
        <w:t>в ясном и отчетливом понимании основных понятий и суждений, содержащихся в публикации, разработке доказательств, подтверждающих истинность тех или иных положений;</w:t>
      </w:r>
    </w:p>
    <w:p w:rsidR="0049661E" w:rsidRPr="003950A2" w:rsidRDefault="0049661E" w:rsidP="00492E7E">
      <w:pPr>
        <w:pStyle w:val="af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3950A2">
        <w:t>в понимании студентами обоснованности и целесообразности, приводимых в книге и статье примеров, поясняющих доказательства и выводы автора. При этом будет уместно, если студент самостоятельно приведет дополнительные примеры к этим выводам;</w:t>
      </w:r>
    </w:p>
    <w:p w:rsidR="0049661E" w:rsidRPr="003950A2" w:rsidRDefault="0049661E" w:rsidP="00492E7E">
      <w:pPr>
        <w:pStyle w:val="af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3950A2">
        <w:t>в отделении основных положений от дополнительных, второстепенных сведений;</w:t>
      </w:r>
    </w:p>
    <w:p w:rsidR="0049661E" w:rsidRDefault="0049661E" w:rsidP="00492E7E">
      <w:pPr>
        <w:pStyle w:val="afa"/>
        <w:numPr>
          <w:ilvl w:val="0"/>
          <w:numId w:val="3"/>
        </w:numPr>
        <w:tabs>
          <w:tab w:val="left" w:pos="284"/>
        </w:tabs>
        <w:ind w:left="0" w:firstLine="0"/>
        <w:jc w:val="both"/>
      </w:pPr>
      <w:r w:rsidRPr="003950A2">
        <w:t>в  способности студента критически разобраться в содержании публикации, определить свое отношение к ней в целом, дать ей общую оценку, характеристику.</w:t>
      </w:r>
    </w:p>
    <w:p w:rsidR="0049661E" w:rsidRPr="003950A2" w:rsidRDefault="0049661E" w:rsidP="00845F4B">
      <w:pPr>
        <w:pStyle w:val="afa"/>
        <w:tabs>
          <w:tab w:val="left" w:pos="284"/>
        </w:tabs>
        <w:ind w:left="0"/>
        <w:jc w:val="both"/>
      </w:pPr>
    </w:p>
    <w:p w:rsidR="0049661E" w:rsidRDefault="0049661E" w:rsidP="00B404D1">
      <w:pPr>
        <w:tabs>
          <w:tab w:val="left" w:pos="2220"/>
        </w:tabs>
        <w:jc w:val="both"/>
        <w:rPr>
          <w:b/>
        </w:rPr>
      </w:pPr>
      <w:r w:rsidRPr="003950A2">
        <w:tab/>
      </w:r>
      <w:r w:rsidRPr="003950A2">
        <w:rPr>
          <w:b/>
        </w:rPr>
        <w:t>Содержание практических (семинарских)  занятий</w:t>
      </w:r>
    </w:p>
    <w:p w:rsidR="0049661E" w:rsidRPr="00845F4B" w:rsidRDefault="0049661E" w:rsidP="00B404D1">
      <w:pPr>
        <w:tabs>
          <w:tab w:val="left" w:pos="2220"/>
        </w:tabs>
        <w:jc w:val="both"/>
        <w:rPr>
          <w:b/>
        </w:rPr>
      </w:pPr>
      <w:r>
        <w:rPr>
          <w:b/>
        </w:rPr>
        <w:t xml:space="preserve">Тема1. </w:t>
      </w:r>
      <w:r w:rsidRPr="00845F4B">
        <w:rPr>
          <w:b/>
          <w:bCs/>
          <w:color w:val="000000"/>
        </w:rPr>
        <w:t>Основы функционирования рынка банковского обслуживания клиентов в РФ</w:t>
      </w:r>
    </w:p>
    <w:p w:rsidR="0049661E" w:rsidRPr="00227163" w:rsidRDefault="0049661E" w:rsidP="00845F4B">
      <w:pPr>
        <w:ind w:firstLine="176"/>
        <w:jc w:val="both"/>
      </w:pPr>
      <w:r w:rsidRPr="00227163">
        <w:rPr>
          <w:b/>
          <w:i/>
        </w:rPr>
        <w:t xml:space="preserve">Задание для самостоятельной работы: </w:t>
      </w:r>
      <w:r w:rsidRPr="00227163">
        <w:t xml:space="preserve">ознакомиться с УМК по данной дисциплине, прочитать соответствующие разделы рекомендуемой литературы, знать специальную терминологию по теме, подготовится к опросу  и дискуссии </w:t>
      </w:r>
    </w:p>
    <w:p w:rsidR="0049661E" w:rsidRPr="00227163" w:rsidRDefault="0049661E" w:rsidP="00845F4B">
      <w:pPr>
        <w:ind w:firstLine="176"/>
        <w:jc w:val="both"/>
        <w:rPr>
          <w:i/>
        </w:rPr>
      </w:pPr>
      <w:r w:rsidRPr="00227163">
        <w:rPr>
          <w:b/>
          <w:i/>
        </w:rPr>
        <w:lastRenderedPageBreak/>
        <w:t>Цель самостоятельной работы:</w:t>
      </w:r>
      <w:r w:rsidRPr="00227163">
        <w:t xml:space="preserve"> изучить основы функционирования рынка банковского обслуживания в РФ, спектр банковских операций и услуг для предприятий.</w:t>
      </w:r>
    </w:p>
    <w:p w:rsidR="0049661E" w:rsidRPr="00227163" w:rsidRDefault="0049661E" w:rsidP="00845F4B">
      <w:pPr>
        <w:ind w:firstLine="176"/>
        <w:jc w:val="both"/>
        <w:rPr>
          <w:b/>
          <w:i/>
        </w:rPr>
      </w:pPr>
      <w:r w:rsidRPr="00227163">
        <w:rPr>
          <w:b/>
          <w:i/>
        </w:rPr>
        <w:t>Вопросы для самостоятельного изучения:</w:t>
      </w:r>
    </w:p>
    <w:p w:rsidR="0049661E" w:rsidRPr="00227163" w:rsidRDefault="0049661E" w:rsidP="00845F4B">
      <w:pPr>
        <w:jc w:val="both"/>
      </w:pPr>
      <w:r w:rsidRPr="00227163">
        <w:t>1. Классификация банковских продуктов и услуг для клиентов</w:t>
      </w:r>
    </w:p>
    <w:p w:rsidR="0049661E" w:rsidRPr="00227163" w:rsidRDefault="0049661E" w:rsidP="00845F4B">
      <w:pPr>
        <w:tabs>
          <w:tab w:val="left" w:pos="354"/>
        </w:tabs>
        <w:jc w:val="both"/>
      </w:pPr>
      <w:r w:rsidRPr="00227163">
        <w:t xml:space="preserve">2 Критерии конкурентоспособности российских банков на рынке обслуживания Порядок открытия счетов и </w:t>
      </w:r>
      <w:r w:rsidRPr="00227163">
        <w:rPr>
          <w:bCs/>
        </w:rPr>
        <w:t xml:space="preserve">кассовое обслуживание </w:t>
      </w:r>
      <w:r w:rsidRPr="00227163">
        <w:rPr>
          <w:rStyle w:val="FontStyle41"/>
          <w:sz w:val="24"/>
        </w:rPr>
        <w:t>организаций социально-культурной сферы всех форм собственности</w:t>
      </w:r>
      <w:r w:rsidRPr="00227163">
        <w:rPr>
          <w:bCs/>
        </w:rPr>
        <w:t xml:space="preserve"> в банках</w:t>
      </w:r>
    </w:p>
    <w:p w:rsidR="0049661E" w:rsidRPr="00227163" w:rsidRDefault="0049661E" w:rsidP="00845F4B">
      <w:pPr>
        <w:jc w:val="both"/>
      </w:pPr>
      <w:r w:rsidRPr="00227163">
        <w:t xml:space="preserve">3. Анализ факторов, определяющих выбор банка </w:t>
      </w:r>
      <w:r w:rsidRPr="00227163">
        <w:rPr>
          <w:bCs/>
        </w:rPr>
        <w:t>организациями СКС</w:t>
      </w:r>
    </w:p>
    <w:p w:rsidR="0049661E" w:rsidRPr="00227163" w:rsidRDefault="0049661E" w:rsidP="00845F4B">
      <w:pPr>
        <w:jc w:val="both"/>
      </w:pPr>
      <w:r w:rsidRPr="00227163">
        <w:t>Самостоятельное задание: эссе</w:t>
      </w:r>
    </w:p>
    <w:p w:rsidR="0049661E" w:rsidRPr="00227163" w:rsidRDefault="0049661E" w:rsidP="00B404D1">
      <w:pPr>
        <w:tabs>
          <w:tab w:val="left" w:pos="2220"/>
        </w:tabs>
        <w:jc w:val="both"/>
        <w:rPr>
          <w:b/>
          <w:bCs/>
        </w:rPr>
      </w:pPr>
      <w:r w:rsidRPr="00227163">
        <w:rPr>
          <w:b/>
        </w:rPr>
        <w:t xml:space="preserve">Тема 2. Порядок открытия счетов и </w:t>
      </w:r>
      <w:r w:rsidRPr="00227163">
        <w:rPr>
          <w:b/>
          <w:bCs/>
        </w:rPr>
        <w:t xml:space="preserve">кассовое обслуживание </w:t>
      </w:r>
      <w:r w:rsidRPr="00227163">
        <w:rPr>
          <w:rStyle w:val="FontStyle41"/>
          <w:b/>
          <w:sz w:val="24"/>
        </w:rPr>
        <w:t>организаций социально-культурной сферы всех форм собственности</w:t>
      </w:r>
      <w:r w:rsidRPr="00227163">
        <w:rPr>
          <w:b/>
          <w:bCs/>
        </w:rPr>
        <w:t xml:space="preserve"> в банках</w:t>
      </w:r>
    </w:p>
    <w:p w:rsidR="0049661E" w:rsidRPr="00227163" w:rsidRDefault="0049661E" w:rsidP="00845F4B">
      <w:pPr>
        <w:ind w:firstLine="176"/>
        <w:jc w:val="both"/>
      </w:pPr>
      <w:r w:rsidRPr="00227163">
        <w:rPr>
          <w:b/>
          <w:i/>
        </w:rPr>
        <w:t xml:space="preserve">Задание для самостоятельной работы: </w:t>
      </w:r>
      <w:r w:rsidRPr="00227163">
        <w:t>прочитать соответствующие разделы рекомендуемой литературы, знать специальную терминологию по теме, подготовится к опросу и выполнению тестового задания.</w:t>
      </w:r>
    </w:p>
    <w:p w:rsidR="0049661E" w:rsidRPr="00227163" w:rsidRDefault="0049661E" w:rsidP="00845F4B">
      <w:pPr>
        <w:ind w:firstLine="176"/>
        <w:jc w:val="both"/>
        <w:rPr>
          <w:i/>
        </w:rPr>
      </w:pPr>
      <w:r w:rsidRPr="00227163">
        <w:rPr>
          <w:b/>
          <w:i/>
        </w:rPr>
        <w:t>Цель самостоятельной работы:</w:t>
      </w:r>
      <w:r w:rsidRPr="00227163">
        <w:t xml:space="preserve"> изучить порядок открытия различных счетов в банке и кассовое обслуживание </w:t>
      </w:r>
      <w:r w:rsidRPr="00227163">
        <w:rPr>
          <w:bCs/>
        </w:rPr>
        <w:t>организаций СКС</w:t>
      </w:r>
      <w:r w:rsidRPr="00227163">
        <w:t>.</w:t>
      </w:r>
    </w:p>
    <w:p w:rsidR="0049661E" w:rsidRPr="00227163" w:rsidRDefault="0049661E" w:rsidP="00845F4B">
      <w:pPr>
        <w:ind w:firstLine="176"/>
        <w:jc w:val="both"/>
        <w:rPr>
          <w:b/>
          <w:i/>
        </w:rPr>
      </w:pPr>
      <w:r w:rsidRPr="00227163">
        <w:rPr>
          <w:b/>
          <w:i/>
        </w:rPr>
        <w:t>Вопросы для самостоятельного изучения:</w:t>
      </w:r>
    </w:p>
    <w:p w:rsidR="0049661E" w:rsidRPr="00227163" w:rsidRDefault="0049661E" w:rsidP="00845F4B">
      <w:pPr>
        <w:widowControl w:val="0"/>
        <w:numPr>
          <w:ilvl w:val="0"/>
          <w:numId w:val="22"/>
        </w:numPr>
        <w:tabs>
          <w:tab w:val="left" w:pos="450"/>
          <w:tab w:val="left" w:pos="993"/>
        </w:tabs>
        <w:ind w:left="34" w:firstLine="142"/>
        <w:jc w:val="both"/>
      </w:pPr>
      <w:r w:rsidRPr="00227163">
        <w:t xml:space="preserve">Необходимый пакет документов для открытия счета </w:t>
      </w:r>
      <w:r w:rsidRPr="00227163">
        <w:rPr>
          <w:bCs/>
        </w:rPr>
        <w:t>организациям СКС</w:t>
      </w:r>
      <w:r w:rsidRPr="00227163">
        <w:t xml:space="preserve"> в банке</w:t>
      </w:r>
    </w:p>
    <w:p w:rsidR="0049661E" w:rsidRPr="00227163" w:rsidRDefault="0049661E" w:rsidP="00845F4B">
      <w:pPr>
        <w:widowControl w:val="0"/>
        <w:numPr>
          <w:ilvl w:val="0"/>
          <w:numId w:val="22"/>
        </w:numPr>
        <w:tabs>
          <w:tab w:val="left" w:pos="459"/>
          <w:tab w:val="left" w:pos="993"/>
        </w:tabs>
        <w:ind w:left="34" w:firstLine="142"/>
        <w:jc w:val="both"/>
      </w:pPr>
      <w:r w:rsidRPr="00227163">
        <w:t xml:space="preserve">Механизм взаимодействия банка и </w:t>
      </w:r>
      <w:r w:rsidRPr="00227163">
        <w:rPr>
          <w:bCs/>
        </w:rPr>
        <w:t>организаций СКС</w:t>
      </w:r>
      <w:r w:rsidRPr="00227163">
        <w:t xml:space="preserve"> при проведении кассовых операций</w:t>
      </w:r>
    </w:p>
    <w:p w:rsidR="0049661E" w:rsidRPr="00227163" w:rsidRDefault="0049661E" w:rsidP="00845F4B">
      <w:pPr>
        <w:widowControl w:val="0"/>
        <w:numPr>
          <w:ilvl w:val="0"/>
          <w:numId w:val="22"/>
        </w:numPr>
        <w:tabs>
          <w:tab w:val="left" w:pos="459"/>
          <w:tab w:val="left" w:pos="993"/>
        </w:tabs>
        <w:ind w:left="34" w:firstLine="142"/>
        <w:jc w:val="both"/>
      </w:pPr>
      <w:r w:rsidRPr="00227163">
        <w:t xml:space="preserve">Классификация депозитных операций банков для </w:t>
      </w:r>
      <w:r w:rsidRPr="00227163">
        <w:rPr>
          <w:bCs/>
        </w:rPr>
        <w:t>организаций СКС</w:t>
      </w:r>
    </w:p>
    <w:p w:rsidR="0049661E" w:rsidRPr="00227163" w:rsidRDefault="0049661E" w:rsidP="006520E4">
      <w:pPr>
        <w:tabs>
          <w:tab w:val="left" w:pos="2220"/>
        </w:tabs>
        <w:jc w:val="both"/>
        <w:rPr>
          <w:b/>
          <w:i/>
        </w:rPr>
      </w:pPr>
      <w:r w:rsidRPr="00227163">
        <w:rPr>
          <w:b/>
        </w:rPr>
        <w:t xml:space="preserve">Тема 3. </w:t>
      </w:r>
      <w:r w:rsidRPr="00227163">
        <w:rPr>
          <w:b/>
          <w:bCs/>
        </w:rPr>
        <w:t xml:space="preserve">Организация безналичных расчетов </w:t>
      </w:r>
      <w:r w:rsidRPr="00227163">
        <w:rPr>
          <w:rStyle w:val="FontStyle41"/>
          <w:b/>
          <w:sz w:val="24"/>
        </w:rPr>
        <w:t>организаций социально-культурной сферы</w:t>
      </w:r>
      <w:r w:rsidRPr="00227163">
        <w:rPr>
          <w:b/>
          <w:bCs/>
        </w:rPr>
        <w:t xml:space="preserve"> через банки</w:t>
      </w:r>
    </w:p>
    <w:p w:rsidR="0049661E" w:rsidRPr="00227163" w:rsidRDefault="0049661E" w:rsidP="006520E4">
      <w:pPr>
        <w:tabs>
          <w:tab w:val="left" w:pos="2220"/>
        </w:tabs>
        <w:jc w:val="both"/>
      </w:pPr>
      <w:r w:rsidRPr="00227163">
        <w:rPr>
          <w:b/>
          <w:i/>
        </w:rPr>
        <w:t xml:space="preserve">Задание для самостоятельной работы: </w:t>
      </w:r>
      <w:r w:rsidRPr="00227163">
        <w:t>прочитать соответствующие разделы рекомендуемой литературы, знать специальную терминологию по теме, подготовится к опросу и выполнению тестового задания.</w:t>
      </w:r>
    </w:p>
    <w:p w:rsidR="0049661E" w:rsidRPr="00227163" w:rsidRDefault="0049661E" w:rsidP="00845F4B">
      <w:pPr>
        <w:ind w:firstLine="176"/>
        <w:jc w:val="both"/>
        <w:rPr>
          <w:i/>
        </w:rPr>
      </w:pPr>
      <w:r w:rsidRPr="00227163">
        <w:rPr>
          <w:b/>
          <w:i/>
        </w:rPr>
        <w:t>Цель самостоятельной работы:</w:t>
      </w:r>
      <w:r w:rsidRPr="00227163">
        <w:t xml:space="preserve"> изучить основные формы безналичных расчетов в РФ и порядок их осуществления для </w:t>
      </w:r>
      <w:r w:rsidRPr="00227163">
        <w:rPr>
          <w:bCs/>
        </w:rPr>
        <w:t xml:space="preserve">организаций </w:t>
      </w:r>
      <w:proofErr w:type="spellStart"/>
      <w:r w:rsidRPr="00227163">
        <w:rPr>
          <w:bCs/>
        </w:rPr>
        <w:t>СКС</w:t>
      </w:r>
      <w:r w:rsidRPr="00227163">
        <w:t>в</w:t>
      </w:r>
      <w:proofErr w:type="spellEnd"/>
      <w:r w:rsidRPr="00227163">
        <w:t xml:space="preserve"> банке.</w:t>
      </w:r>
    </w:p>
    <w:p w:rsidR="0049661E" w:rsidRPr="00227163" w:rsidRDefault="0049661E" w:rsidP="00845F4B">
      <w:pPr>
        <w:ind w:firstLine="176"/>
        <w:jc w:val="both"/>
        <w:rPr>
          <w:b/>
          <w:i/>
        </w:rPr>
      </w:pPr>
      <w:r w:rsidRPr="00227163">
        <w:rPr>
          <w:b/>
          <w:i/>
        </w:rPr>
        <w:t>Вопросы для самостоятельного изучения:</w:t>
      </w:r>
    </w:p>
    <w:p w:rsidR="0049661E" w:rsidRPr="00227163" w:rsidRDefault="0049661E" w:rsidP="00845F4B">
      <w:pPr>
        <w:widowControl w:val="0"/>
        <w:numPr>
          <w:ilvl w:val="0"/>
          <w:numId w:val="23"/>
        </w:numPr>
        <w:tabs>
          <w:tab w:val="left" w:pos="459"/>
        </w:tabs>
        <w:ind w:left="34" w:firstLine="142"/>
        <w:jc w:val="both"/>
      </w:pPr>
      <w:r w:rsidRPr="00227163">
        <w:t>Анализ нормативной базы, регулирующей безналичные расчеты в РФ.</w:t>
      </w:r>
    </w:p>
    <w:p w:rsidR="0049661E" w:rsidRPr="00227163" w:rsidRDefault="0049661E" w:rsidP="00845F4B">
      <w:pPr>
        <w:widowControl w:val="0"/>
        <w:numPr>
          <w:ilvl w:val="0"/>
          <w:numId w:val="23"/>
        </w:numPr>
        <w:tabs>
          <w:tab w:val="left" w:pos="459"/>
        </w:tabs>
        <w:ind w:left="34" w:firstLine="142"/>
        <w:jc w:val="both"/>
      </w:pPr>
      <w:r w:rsidRPr="00227163">
        <w:t xml:space="preserve">Необходимый пакет документов для </w:t>
      </w:r>
      <w:r w:rsidRPr="00227163">
        <w:rPr>
          <w:bCs/>
        </w:rPr>
        <w:t xml:space="preserve">организаций </w:t>
      </w:r>
      <w:proofErr w:type="spellStart"/>
      <w:r w:rsidRPr="00227163">
        <w:rPr>
          <w:bCs/>
        </w:rPr>
        <w:t>СКС</w:t>
      </w:r>
      <w:r w:rsidRPr="00227163">
        <w:t>при</w:t>
      </w:r>
      <w:proofErr w:type="spellEnd"/>
      <w:r w:rsidRPr="00227163">
        <w:t xml:space="preserve"> проведении безналичных расчетов в банке.</w:t>
      </w:r>
    </w:p>
    <w:p w:rsidR="0049661E" w:rsidRPr="00227163" w:rsidRDefault="0049661E" w:rsidP="00845F4B">
      <w:pPr>
        <w:widowControl w:val="0"/>
        <w:numPr>
          <w:ilvl w:val="0"/>
          <w:numId w:val="23"/>
        </w:numPr>
        <w:tabs>
          <w:tab w:val="left" w:pos="459"/>
        </w:tabs>
        <w:ind w:left="34" w:firstLine="142"/>
        <w:jc w:val="both"/>
      </w:pPr>
      <w:r w:rsidRPr="00227163">
        <w:t xml:space="preserve">Виды пластиковых карт и операции банков для </w:t>
      </w:r>
      <w:r w:rsidRPr="00227163">
        <w:rPr>
          <w:bCs/>
        </w:rPr>
        <w:t>организаций СКС</w:t>
      </w:r>
      <w:r w:rsidRPr="00227163">
        <w:t>.</w:t>
      </w:r>
    </w:p>
    <w:p w:rsidR="0049661E" w:rsidRPr="00227163" w:rsidRDefault="0049661E" w:rsidP="00845F4B">
      <w:pPr>
        <w:widowControl w:val="0"/>
        <w:tabs>
          <w:tab w:val="left" w:pos="459"/>
        </w:tabs>
        <w:ind w:left="34"/>
        <w:jc w:val="both"/>
        <w:rPr>
          <w:b/>
        </w:rPr>
      </w:pPr>
      <w:r w:rsidRPr="00227163">
        <w:rPr>
          <w:b/>
        </w:rPr>
        <w:t xml:space="preserve">Тема 4. </w:t>
      </w:r>
      <w:r w:rsidRPr="00227163">
        <w:rPr>
          <w:b/>
          <w:bCs/>
        </w:rPr>
        <w:t xml:space="preserve">Виды депозитов, предлагаемых банками и условия их предоставления </w:t>
      </w:r>
      <w:r w:rsidRPr="00227163">
        <w:rPr>
          <w:rStyle w:val="FontStyle41"/>
          <w:b/>
          <w:sz w:val="24"/>
        </w:rPr>
        <w:t>организациям социально-культурной сферы</w:t>
      </w:r>
    </w:p>
    <w:p w:rsidR="0049661E" w:rsidRPr="00227163" w:rsidRDefault="0049661E" w:rsidP="00845F4B">
      <w:pPr>
        <w:ind w:firstLine="176"/>
        <w:jc w:val="both"/>
      </w:pPr>
      <w:r w:rsidRPr="00227163">
        <w:rPr>
          <w:b/>
          <w:i/>
        </w:rPr>
        <w:t xml:space="preserve">Задание для самостоятельной работы: </w:t>
      </w:r>
      <w:r w:rsidRPr="00227163">
        <w:t>прочитать соответствующие разделы рекомендуемой литературы, знать специальную терминологию по теме, подготовится к опросу и решению ситуационных задач.</w:t>
      </w:r>
    </w:p>
    <w:p w:rsidR="0049661E" w:rsidRPr="00227163" w:rsidRDefault="0049661E" w:rsidP="00845F4B">
      <w:pPr>
        <w:jc w:val="both"/>
      </w:pPr>
      <w:r w:rsidRPr="00227163">
        <w:rPr>
          <w:b/>
          <w:i/>
        </w:rPr>
        <w:t>Цель самостоятельной работы:</w:t>
      </w:r>
      <w:r w:rsidRPr="00227163">
        <w:t xml:space="preserve"> изучить порядок открытия различных видов депозитов </w:t>
      </w:r>
      <w:r w:rsidRPr="00227163">
        <w:rPr>
          <w:bCs/>
        </w:rPr>
        <w:t xml:space="preserve">организациями СКС </w:t>
      </w:r>
      <w:r w:rsidRPr="00227163">
        <w:t>в банке и условия их закрытия.</w:t>
      </w:r>
    </w:p>
    <w:p w:rsidR="0049661E" w:rsidRPr="00227163" w:rsidRDefault="0049661E" w:rsidP="00845F4B">
      <w:pPr>
        <w:jc w:val="both"/>
        <w:rPr>
          <w:b/>
          <w:i/>
        </w:rPr>
      </w:pPr>
      <w:r w:rsidRPr="00227163">
        <w:rPr>
          <w:b/>
          <w:i/>
        </w:rPr>
        <w:t>Вопросы для самостоятельного изучения:</w:t>
      </w:r>
    </w:p>
    <w:p w:rsidR="0049661E" w:rsidRPr="00227163" w:rsidRDefault="0049661E" w:rsidP="00845F4B">
      <w:pPr>
        <w:widowControl w:val="0"/>
        <w:numPr>
          <w:ilvl w:val="0"/>
          <w:numId w:val="24"/>
        </w:numPr>
        <w:tabs>
          <w:tab w:val="left" w:pos="459"/>
        </w:tabs>
        <w:ind w:left="34" w:firstLine="142"/>
        <w:jc w:val="both"/>
      </w:pPr>
      <w:r w:rsidRPr="00227163">
        <w:t xml:space="preserve">Проанализировать спектр депозитных услуг на рынке банковского обслуживания </w:t>
      </w:r>
      <w:r w:rsidRPr="00227163">
        <w:rPr>
          <w:bCs/>
        </w:rPr>
        <w:t>организаций СКС</w:t>
      </w:r>
      <w:r w:rsidRPr="00227163">
        <w:t>.</w:t>
      </w:r>
    </w:p>
    <w:p w:rsidR="0049661E" w:rsidRPr="00227163" w:rsidRDefault="0049661E" w:rsidP="00845F4B">
      <w:pPr>
        <w:widowControl w:val="0"/>
        <w:numPr>
          <w:ilvl w:val="0"/>
          <w:numId w:val="24"/>
        </w:numPr>
        <w:tabs>
          <w:tab w:val="left" w:pos="459"/>
        </w:tabs>
        <w:ind w:left="34" w:firstLine="142"/>
        <w:jc w:val="both"/>
      </w:pPr>
      <w:r w:rsidRPr="00227163">
        <w:t xml:space="preserve">Необходимые документы и порядок открытия срочных депозитов </w:t>
      </w:r>
      <w:r w:rsidRPr="00227163">
        <w:rPr>
          <w:bCs/>
        </w:rPr>
        <w:t>организациями СКС</w:t>
      </w:r>
      <w:r w:rsidRPr="00227163">
        <w:t xml:space="preserve"> в банке.</w:t>
      </w:r>
    </w:p>
    <w:p w:rsidR="0049661E" w:rsidRPr="00227163" w:rsidRDefault="0049661E" w:rsidP="00845F4B">
      <w:pPr>
        <w:widowControl w:val="0"/>
        <w:numPr>
          <w:ilvl w:val="0"/>
          <w:numId w:val="24"/>
        </w:numPr>
        <w:tabs>
          <w:tab w:val="left" w:pos="459"/>
        </w:tabs>
        <w:ind w:left="34" w:firstLine="142"/>
        <w:jc w:val="both"/>
      </w:pPr>
      <w:r w:rsidRPr="00227163">
        <w:t xml:space="preserve">Порядок начисления процентов банком по срочным депозитам </w:t>
      </w:r>
      <w:r w:rsidRPr="00227163">
        <w:rPr>
          <w:bCs/>
        </w:rPr>
        <w:t>организаций СКС.</w:t>
      </w:r>
    </w:p>
    <w:p w:rsidR="0049661E" w:rsidRPr="00227163" w:rsidRDefault="0049661E" w:rsidP="00845F4B">
      <w:pPr>
        <w:tabs>
          <w:tab w:val="left" w:pos="2220"/>
        </w:tabs>
        <w:jc w:val="both"/>
      </w:pPr>
      <w:r w:rsidRPr="00227163">
        <w:t xml:space="preserve">4.Виды банковских сертификатов и порядок работы с ними </w:t>
      </w:r>
      <w:r w:rsidRPr="00227163">
        <w:rPr>
          <w:bCs/>
        </w:rPr>
        <w:t>организациями СКС</w:t>
      </w:r>
    </w:p>
    <w:p w:rsidR="0049661E" w:rsidRPr="00227163" w:rsidRDefault="0049661E" w:rsidP="00845F4B">
      <w:pPr>
        <w:tabs>
          <w:tab w:val="left" w:pos="2220"/>
        </w:tabs>
        <w:jc w:val="both"/>
        <w:rPr>
          <w:b/>
          <w:bCs/>
        </w:rPr>
      </w:pPr>
      <w:r w:rsidRPr="00227163">
        <w:rPr>
          <w:b/>
        </w:rPr>
        <w:t xml:space="preserve">Тема 5. </w:t>
      </w:r>
      <w:r w:rsidRPr="00227163">
        <w:rPr>
          <w:b/>
          <w:bCs/>
        </w:rPr>
        <w:t xml:space="preserve">Порядок кредитования </w:t>
      </w:r>
      <w:r w:rsidRPr="00227163">
        <w:rPr>
          <w:rStyle w:val="FontStyle41"/>
          <w:b/>
          <w:sz w:val="24"/>
        </w:rPr>
        <w:t>организаций социально-культурной сферы</w:t>
      </w:r>
      <w:r w:rsidRPr="00227163">
        <w:rPr>
          <w:b/>
          <w:bCs/>
        </w:rPr>
        <w:t xml:space="preserve"> в банках и виды кредитов</w:t>
      </w:r>
    </w:p>
    <w:p w:rsidR="0049661E" w:rsidRPr="00227163" w:rsidRDefault="0049661E" w:rsidP="00845F4B">
      <w:pPr>
        <w:ind w:firstLine="176"/>
        <w:jc w:val="both"/>
      </w:pPr>
      <w:r w:rsidRPr="00227163">
        <w:rPr>
          <w:b/>
          <w:i/>
        </w:rPr>
        <w:lastRenderedPageBreak/>
        <w:t xml:space="preserve">Задание для самостоятельной работы: </w:t>
      </w:r>
      <w:r w:rsidRPr="00227163">
        <w:t>прочитать соответствующие разделы рекомендуемой литературы, знать специальную терминологию по теме, подготовится к опросу и написанию эссе и решению задач.</w:t>
      </w:r>
    </w:p>
    <w:p w:rsidR="0049661E" w:rsidRPr="00227163" w:rsidRDefault="0049661E" w:rsidP="00845F4B">
      <w:pPr>
        <w:ind w:firstLine="176"/>
        <w:jc w:val="both"/>
        <w:rPr>
          <w:i/>
        </w:rPr>
      </w:pPr>
      <w:r w:rsidRPr="00227163">
        <w:rPr>
          <w:b/>
          <w:i/>
        </w:rPr>
        <w:t>Цель самостоятельной работы:</w:t>
      </w:r>
      <w:r w:rsidRPr="00227163">
        <w:t xml:space="preserve"> изучить виды кредитов и порядок взаимодействия </w:t>
      </w:r>
      <w:r w:rsidRPr="00227163">
        <w:rPr>
          <w:bCs/>
        </w:rPr>
        <w:t>организаций СКС</w:t>
      </w:r>
      <w:r w:rsidRPr="00227163">
        <w:t xml:space="preserve"> с банком в процессе их обслуживания.</w:t>
      </w:r>
    </w:p>
    <w:p w:rsidR="0049661E" w:rsidRPr="00227163" w:rsidRDefault="0049661E" w:rsidP="00845F4B">
      <w:pPr>
        <w:ind w:firstLine="176"/>
        <w:jc w:val="both"/>
        <w:rPr>
          <w:b/>
          <w:i/>
        </w:rPr>
      </w:pPr>
      <w:r w:rsidRPr="00227163">
        <w:rPr>
          <w:b/>
          <w:i/>
        </w:rPr>
        <w:t>Вопросы для самостоятельного изучения:</w:t>
      </w:r>
    </w:p>
    <w:p w:rsidR="0049661E" w:rsidRPr="00227163" w:rsidRDefault="0049661E" w:rsidP="00845F4B">
      <w:pPr>
        <w:tabs>
          <w:tab w:val="left" w:pos="294"/>
          <w:tab w:val="left" w:pos="993"/>
        </w:tabs>
        <w:jc w:val="both"/>
      </w:pPr>
      <w:r w:rsidRPr="00227163">
        <w:t xml:space="preserve">1. Особенности кредитования </w:t>
      </w:r>
      <w:r w:rsidRPr="00227163">
        <w:rPr>
          <w:bCs/>
        </w:rPr>
        <w:t xml:space="preserve">организаций СКС </w:t>
      </w:r>
      <w:r w:rsidRPr="00227163">
        <w:t>в РФ</w:t>
      </w:r>
    </w:p>
    <w:p w:rsidR="0049661E" w:rsidRPr="00227163" w:rsidRDefault="0049661E" w:rsidP="00845F4B">
      <w:pPr>
        <w:tabs>
          <w:tab w:val="left" w:pos="294"/>
          <w:tab w:val="left" w:pos="993"/>
        </w:tabs>
        <w:jc w:val="both"/>
      </w:pPr>
      <w:r w:rsidRPr="00227163">
        <w:t>2. Классификация кредитных операций банков для</w:t>
      </w:r>
      <w:r w:rsidRPr="00227163">
        <w:rPr>
          <w:bCs/>
        </w:rPr>
        <w:t xml:space="preserve"> организаций СКС</w:t>
      </w:r>
    </w:p>
    <w:p w:rsidR="0049661E" w:rsidRPr="00227163" w:rsidRDefault="0049661E" w:rsidP="00845F4B">
      <w:pPr>
        <w:tabs>
          <w:tab w:val="left" w:pos="294"/>
          <w:tab w:val="left" w:pos="993"/>
        </w:tabs>
        <w:jc w:val="both"/>
      </w:pPr>
      <w:r w:rsidRPr="00227163">
        <w:t xml:space="preserve">3. Методы оценки кредитоспособности </w:t>
      </w:r>
      <w:r w:rsidRPr="00227163">
        <w:rPr>
          <w:bCs/>
        </w:rPr>
        <w:t xml:space="preserve">организаций СКС </w:t>
      </w:r>
      <w:r w:rsidRPr="00227163">
        <w:t>как способ минимизации кредитного риска заемщика</w:t>
      </w:r>
    </w:p>
    <w:p w:rsidR="0049661E" w:rsidRPr="00227163" w:rsidRDefault="0049661E" w:rsidP="00845F4B">
      <w:pPr>
        <w:tabs>
          <w:tab w:val="left" w:pos="993"/>
        </w:tabs>
        <w:jc w:val="both"/>
        <w:rPr>
          <w:b/>
          <w:i/>
        </w:rPr>
      </w:pPr>
      <w:r w:rsidRPr="00227163">
        <w:t>Самостоятельное задание: эссе</w:t>
      </w:r>
    </w:p>
    <w:p w:rsidR="0049661E" w:rsidRPr="00227163" w:rsidRDefault="0049661E" w:rsidP="00845F4B">
      <w:pPr>
        <w:jc w:val="both"/>
        <w:rPr>
          <w:b/>
          <w:bCs/>
        </w:rPr>
      </w:pPr>
      <w:r w:rsidRPr="00227163">
        <w:rPr>
          <w:b/>
          <w:bCs/>
        </w:rPr>
        <w:t xml:space="preserve">Тема 6. </w:t>
      </w:r>
      <w:proofErr w:type="spellStart"/>
      <w:r w:rsidRPr="00227163">
        <w:rPr>
          <w:bCs/>
          <w:sz w:val="22"/>
          <w:szCs w:val="22"/>
        </w:rPr>
        <w:t>Факторинговые</w:t>
      </w:r>
      <w:proofErr w:type="spellEnd"/>
      <w:r w:rsidRPr="00227163">
        <w:rPr>
          <w:bCs/>
          <w:sz w:val="22"/>
          <w:szCs w:val="22"/>
        </w:rPr>
        <w:t xml:space="preserve"> и лизинговые услуги банков с </w:t>
      </w:r>
      <w:r w:rsidRPr="00227163">
        <w:rPr>
          <w:rStyle w:val="FontStyle41"/>
          <w:sz w:val="22"/>
          <w:szCs w:val="22"/>
        </w:rPr>
        <w:t>организациями социально-культурной сферы</w:t>
      </w:r>
    </w:p>
    <w:p w:rsidR="0049661E" w:rsidRPr="00227163" w:rsidRDefault="0049661E" w:rsidP="00845F4B">
      <w:pPr>
        <w:ind w:firstLine="176"/>
        <w:jc w:val="both"/>
      </w:pPr>
      <w:r w:rsidRPr="00227163">
        <w:rPr>
          <w:b/>
          <w:i/>
        </w:rPr>
        <w:t>Задание для самостоятельной работы:</w:t>
      </w:r>
      <w:r w:rsidRPr="00227163">
        <w:t xml:space="preserve"> прочитать соответствующие разделы рекомендуемой литературы, знать специальную терминологию по теме, подготовится к опросу, подготовить доклад (сообщение)</w:t>
      </w:r>
    </w:p>
    <w:p w:rsidR="0049661E" w:rsidRPr="00227163" w:rsidRDefault="0049661E" w:rsidP="00845F4B">
      <w:pPr>
        <w:ind w:firstLine="176"/>
        <w:jc w:val="both"/>
        <w:rPr>
          <w:i/>
        </w:rPr>
      </w:pPr>
      <w:r w:rsidRPr="00227163">
        <w:rPr>
          <w:b/>
          <w:i/>
        </w:rPr>
        <w:t>Цель самостоятельной работы:</w:t>
      </w:r>
      <w:r w:rsidRPr="00227163">
        <w:t xml:space="preserve"> изучить порядок предоставления </w:t>
      </w:r>
      <w:proofErr w:type="spellStart"/>
      <w:r w:rsidRPr="00227163">
        <w:t>факторинговых</w:t>
      </w:r>
      <w:proofErr w:type="spellEnd"/>
      <w:r w:rsidRPr="00227163">
        <w:t xml:space="preserve"> и лизинговых услуг </w:t>
      </w:r>
      <w:r w:rsidRPr="00227163">
        <w:rPr>
          <w:bCs/>
        </w:rPr>
        <w:t>организациям СКС</w:t>
      </w:r>
      <w:r w:rsidRPr="00227163">
        <w:t xml:space="preserve"> банками.</w:t>
      </w:r>
    </w:p>
    <w:p w:rsidR="0049661E" w:rsidRPr="00227163" w:rsidRDefault="0049661E" w:rsidP="00845F4B">
      <w:pPr>
        <w:ind w:firstLine="176"/>
        <w:jc w:val="both"/>
        <w:rPr>
          <w:b/>
          <w:i/>
        </w:rPr>
      </w:pPr>
      <w:r w:rsidRPr="00227163">
        <w:rPr>
          <w:b/>
          <w:i/>
        </w:rPr>
        <w:t>Вопросы для самостоятельного изучения:</w:t>
      </w:r>
    </w:p>
    <w:p w:rsidR="0049661E" w:rsidRPr="00227163" w:rsidRDefault="0049661E" w:rsidP="00845F4B">
      <w:pPr>
        <w:tabs>
          <w:tab w:val="left" w:pos="993"/>
        </w:tabs>
        <w:jc w:val="both"/>
      </w:pPr>
      <w:r w:rsidRPr="00227163">
        <w:t xml:space="preserve">1. Сравнительный анализ эффективности использования лизинга и кредита для приобретения имущества </w:t>
      </w:r>
      <w:r w:rsidRPr="00227163">
        <w:rPr>
          <w:bCs/>
        </w:rPr>
        <w:t>организациями СКС</w:t>
      </w:r>
    </w:p>
    <w:p w:rsidR="0049661E" w:rsidRPr="00227163" w:rsidRDefault="0049661E" w:rsidP="00845F4B">
      <w:pPr>
        <w:tabs>
          <w:tab w:val="left" w:pos="993"/>
          <w:tab w:val="left" w:pos="1134"/>
        </w:tabs>
        <w:jc w:val="both"/>
      </w:pPr>
      <w:r w:rsidRPr="00227163">
        <w:t xml:space="preserve">2. Практика использования факторинга </w:t>
      </w:r>
      <w:r w:rsidRPr="00227163">
        <w:rPr>
          <w:bCs/>
        </w:rPr>
        <w:t>организациями СКС</w:t>
      </w:r>
      <w:r w:rsidRPr="00227163">
        <w:t xml:space="preserve"> для минимизации своей дебиторский задолженности</w:t>
      </w:r>
    </w:p>
    <w:p w:rsidR="0049661E" w:rsidRPr="00227163" w:rsidRDefault="0049661E" w:rsidP="00845F4B">
      <w:pPr>
        <w:tabs>
          <w:tab w:val="left" w:pos="993"/>
          <w:tab w:val="left" w:pos="1134"/>
        </w:tabs>
        <w:jc w:val="both"/>
      </w:pPr>
      <w:r w:rsidRPr="00227163">
        <w:t xml:space="preserve">3. Механизм лизинговой сделки </w:t>
      </w:r>
      <w:r w:rsidRPr="00227163">
        <w:rPr>
          <w:bCs/>
        </w:rPr>
        <w:t>организации СКС</w:t>
      </w:r>
      <w:r w:rsidRPr="00227163">
        <w:t xml:space="preserve"> с участием банка </w:t>
      </w:r>
    </w:p>
    <w:p w:rsidR="0049661E" w:rsidRPr="00227163" w:rsidRDefault="0049661E" w:rsidP="00845F4B">
      <w:pPr>
        <w:jc w:val="both"/>
        <w:rPr>
          <w:b/>
          <w:bCs/>
        </w:rPr>
      </w:pPr>
      <w:r w:rsidRPr="00227163">
        <w:rPr>
          <w:b/>
          <w:bCs/>
        </w:rPr>
        <w:t xml:space="preserve">Тема 7. </w:t>
      </w:r>
      <w:r w:rsidRPr="00227163">
        <w:rPr>
          <w:b/>
          <w:sz w:val="22"/>
          <w:szCs w:val="22"/>
        </w:rPr>
        <w:t>Посреднические о</w:t>
      </w:r>
      <w:r w:rsidRPr="00227163">
        <w:rPr>
          <w:b/>
          <w:bCs/>
          <w:sz w:val="22"/>
          <w:szCs w:val="22"/>
        </w:rPr>
        <w:t xml:space="preserve">перации банков с ценными бумагами для </w:t>
      </w:r>
      <w:r w:rsidRPr="00227163">
        <w:rPr>
          <w:rStyle w:val="FontStyle41"/>
          <w:b/>
          <w:sz w:val="22"/>
          <w:szCs w:val="22"/>
        </w:rPr>
        <w:t>организаций социально-культурной сферы</w:t>
      </w:r>
    </w:p>
    <w:p w:rsidR="0049661E" w:rsidRPr="00227163" w:rsidRDefault="0049661E" w:rsidP="00845F4B">
      <w:pPr>
        <w:ind w:firstLine="176"/>
        <w:jc w:val="both"/>
      </w:pPr>
      <w:r w:rsidRPr="00227163">
        <w:rPr>
          <w:b/>
          <w:i/>
        </w:rPr>
        <w:t xml:space="preserve">Задание для самостоятельной работы: </w:t>
      </w:r>
      <w:r w:rsidRPr="00227163">
        <w:t>прочитать соответствующие разделы рекомендуемой литературы, знать специальную терминологию по теме, подготовится к опросу  и решению задач.</w:t>
      </w:r>
    </w:p>
    <w:p w:rsidR="0049661E" w:rsidRPr="00227163" w:rsidRDefault="0049661E" w:rsidP="00845F4B">
      <w:pPr>
        <w:ind w:firstLine="176"/>
        <w:jc w:val="both"/>
        <w:rPr>
          <w:i/>
        </w:rPr>
      </w:pPr>
      <w:r w:rsidRPr="00227163">
        <w:rPr>
          <w:b/>
          <w:i/>
        </w:rPr>
        <w:t>Цель самостоятельной работы:</w:t>
      </w:r>
      <w:r w:rsidRPr="00227163">
        <w:t xml:space="preserve"> изучить порядок обслуживания банками </w:t>
      </w:r>
      <w:r w:rsidRPr="00227163">
        <w:rPr>
          <w:bCs/>
        </w:rPr>
        <w:t>организаций СКС</w:t>
      </w:r>
      <w:r w:rsidRPr="00227163">
        <w:t xml:space="preserve"> на финансовом рынке РФ.</w:t>
      </w:r>
    </w:p>
    <w:p w:rsidR="0049661E" w:rsidRPr="00227163" w:rsidRDefault="0049661E" w:rsidP="00845F4B">
      <w:pPr>
        <w:ind w:firstLine="176"/>
        <w:jc w:val="both"/>
        <w:rPr>
          <w:b/>
          <w:i/>
        </w:rPr>
      </w:pPr>
      <w:r w:rsidRPr="00227163">
        <w:rPr>
          <w:b/>
          <w:i/>
        </w:rPr>
        <w:t>Вопросы для самостоятельного изучения:</w:t>
      </w:r>
    </w:p>
    <w:p w:rsidR="0049661E" w:rsidRPr="00227163" w:rsidRDefault="0049661E" w:rsidP="00845F4B">
      <w:pPr>
        <w:tabs>
          <w:tab w:val="left" w:pos="993"/>
        </w:tabs>
        <w:jc w:val="both"/>
      </w:pPr>
      <w:r w:rsidRPr="00227163">
        <w:t xml:space="preserve">1. Посреднические операции банков с ценными бумагами </w:t>
      </w:r>
      <w:r w:rsidRPr="00227163">
        <w:rPr>
          <w:bCs/>
        </w:rPr>
        <w:t>организации СКС</w:t>
      </w:r>
      <w:r w:rsidRPr="00227163">
        <w:t xml:space="preserve"> на финансовом рынке</w:t>
      </w:r>
    </w:p>
    <w:p w:rsidR="0049661E" w:rsidRPr="00227163" w:rsidRDefault="0049661E" w:rsidP="00845F4B">
      <w:pPr>
        <w:tabs>
          <w:tab w:val="left" w:pos="993"/>
        </w:tabs>
        <w:jc w:val="both"/>
      </w:pPr>
      <w:r w:rsidRPr="00227163">
        <w:t xml:space="preserve">2. Взаимодействие банка как доверительного управляющего с </w:t>
      </w:r>
      <w:r w:rsidRPr="00227163">
        <w:rPr>
          <w:bCs/>
        </w:rPr>
        <w:t>организациями СКС</w:t>
      </w:r>
    </w:p>
    <w:p w:rsidR="0049661E" w:rsidRPr="00227163" w:rsidRDefault="0049661E" w:rsidP="00845F4B">
      <w:pPr>
        <w:tabs>
          <w:tab w:val="left" w:pos="993"/>
        </w:tabs>
        <w:jc w:val="both"/>
      </w:pPr>
      <w:r w:rsidRPr="00227163">
        <w:t xml:space="preserve">3. Взаимодействие банка и </w:t>
      </w:r>
      <w:r w:rsidRPr="00227163">
        <w:rPr>
          <w:bCs/>
        </w:rPr>
        <w:t>организации СКС</w:t>
      </w:r>
      <w:r w:rsidRPr="00227163">
        <w:t xml:space="preserve"> при депозитарном обслуживании</w:t>
      </w:r>
    </w:p>
    <w:p w:rsidR="0049661E" w:rsidRPr="00227163" w:rsidRDefault="0049661E" w:rsidP="00BA6FD1">
      <w:pPr>
        <w:pStyle w:val="12"/>
        <w:ind w:firstLine="175"/>
        <w:jc w:val="both"/>
        <w:rPr>
          <w:b/>
          <w:bCs/>
        </w:rPr>
      </w:pPr>
      <w:r w:rsidRPr="00227163">
        <w:rPr>
          <w:b/>
          <w:bCs/>
          <w:sz w:val="24"/>
          <w:szCs w:val="24"/>
        </w:rPr>
        <w:t>Тема 8.</w:t>
      </w:r>
      <w:r w:rsidRPr="00227163">
        <w:rPr>
          <w:b/>
          <w:sz w:val="24"/>
          <w:szCs w:val="24"/>
        </w:rPr>
        <w:t xml:space="preserve">Банковское обслуживание внешнеэкономической деятельности и операций с драгоценными металлами  </w:t>
      </w:r>
      <w:r w:rsidRPr="00227163">
        <w:rPr>
          <w:rStyle w:val="FontStyle41"/>
          <w:b/>
          <w:sz w:val="24"/>
          <w:szCs w:val="24"/>
        </w:rPr>
        <w:t>организаций социально-культурной сферы</w:t>
      </w:r>
    </w:p>
    <w:p w:rsidR="0049661E" w:rsidRPr="00227163" w:rsidRDefault="0049661E" w:rsidP="00845F4B">
      <w:pPr>
        <w:ind w:firstLine="176"/>
        <w:jc w:val="both"/>
      </w:pPr>
      <w:r w:rsidRPr="00227163">
        <w:rPr>
          <w:b/>
          <w:i/>
        </w:rPr>
        <w:t xml:space="preserve">Задание для самостоятельной </w:t>
      </w:r>
      <w:proofErr w:type="spellStart"/>
      <w:r w:rsidRPr="00227163">
        <w:rPr>
          <w:b/>
          <w:i/>
        </w:rPr>
        <w:t>работы:</w:t>
      </w:r>
      <w:r w:rsidRPr="00227163">
        <w:t>прочитать</w:t>
      </w:r>
      <w:proofErr w:type="spellEnd"/>
      <w:r w:rsidRPr="00227163">
        <w:t xml:space="preserve"> соответствующие разделы рекомендуемой литературы, знать специальную терминологию по теме, подготовится к опросу, подготовить итоговые презентации</w:t>
      </w:r>
    </w:p>
    <w:p w:rsidR="0049661E" w:rsidRPr="00227163" w:rsidRDefault="0049661E" w:rsidP="00845F4B">
      <w:pPr>
        <w:ind w:firstLine="34"/>
        <w:jc w:val="both"/>
        <w:rPr>
          <w:i/>
        </w:rPr>
      </w:pPr>
      <w:r w:rsidRPr="00227163">
        <w:rPr>
          <w:b/>
          <w:i/>
        </w:rPr>
        <w:t>Цель самостоятельной работы:</w:t>
      </w:r>
      <w:r w:rsidRPr="00227163">
        <w:t xml:space="preserve"> изучить порядок работы банка с </w:t>
      </w:r>
      <w:r w:rsidRPr="00227163">
        <w:rPr>
          <w:bCs/>
        </w:rPr>
        <w:t>организации СКС</w:t>
      </w:r>
      <w:r w:rsidRPr="00227163">
        <w:t xml:space="preserve"> в процессе обслуживания их внешнеэкономической деятельности.</w:t>
      </w:r>
    </w:p>
    <w:p w:rsidR="0049661E" w:rsidRPr="00227163" w:rsidRDefault="0049661E" w:rsidP="00845F4B">
      <w:pPr>
        <w:ind w:firstLine="176"/>
        <w:jc w:val="both"/>
        <w:rPr>
          <w:b/>
          <w:i/>
        </w:rPr>
      </w:pPr>
      <w:r w:rsidRPr="00227163">
        <w:rPr>
          <w:b/>
          <w:i/>
        </w:rPr>
        <w:t>Вопросы для самостоятельного изучения:</w:t>
      </w:r>
    </w:p>
    <w:p w:rsidR="0049661E" w:rsidRPr="00227163" w:rsidRDefault="0049661E" w:rsidP="00845F4B">
      <w:pPr>
        <w:tabs>
          <w:tab w:val="left" w:pos="993"/>
        </w:tabs>
        <w:jc w:val="both"/>
      </w:pPr>
      <w:r w:rsidRPr="00227163">
        <w:t xml:space="preserve">1. Необходимый пакет документов для проведения внешнеэкономической деятельности </w:t>
      </w:r>
      <w:r w:rsidRPr="00227163">
        <w:rPr>
          <w:bCs/>
        </w:rPr>
        <w:t>организации СКС</w:t>
      </w:r>
      <w:r w:rsidRPr="00227163">
        <w:t xml:space="preserve"> через банк</w:t>
      </w:r>
    </w:p>
    <w:p w:rsidR="0049661E" w:rsidRPr="00227163" w:rsidRDefault="0049661E" w:rsidP="00845F4B">
      <w:pPr>
        <w:tabs>
          <w:tab w:val="left" w:pos="993"/>
        </w:tabs>
        <w:jc w:val="both"/>
      </w:pPr>
      <w:r w:rsidRPr="00227163">
        <w:t>2. Порядок организации безналичных расчетов через банки</w:t>
      </w:r>
      <w:r w:rsidRPr="00227163">
        <w:rPr>
          <w:bCs/>
        </w:rPr>
        <w:t xml:space="preserve"> организациям СКС</w:t>
      </w:r>
      <w:r w:rsidRPr="00227163">
        <w:t xml:space="preserve"> при осуществлении внешнеэкономической деятельности</w:t>
      </w:r>
    </w:p>
    <w:p w:rsidR="0049661E" w:rsidRPr="00227163" w:rsidRDefault="0049661E" w:rsidP="00845F4B">
      <w:pPr>
        <w:pStyle w:val="1"/>
        <w:tabs>
          <w:tab w:val="clear" w:pos="432"/>
          <w:tab w:val="num" w:pos="34"/>
          <w:tab w:val="left" w:pos="993"/>
        </w:tabs>
        <w:ind w:left="0" w:firstLine="0"/>
        <w:jc w:val="both"/>
        <w:rPr>
          <w:b w:val="0"/>
          <w:bCs/>
          <w:szCs w:val="24"/>
        </w:rPr>
      </w:pPr>
      <w:r w:rsidRPr="00227163">
        <w:rPr>
          <w:b w:val="0"/>
          <w:bCs/>
          <w:szCs w:val="24"/>
        </w:rPr>
        <w:t xml:space="preserve">3. Сравнительная характеристика гарантии и поручительства, как видов обеспечения </w:t>
      </w:r>
      <w:r w:rsidRPr="00227163">
        <w:rPr>
          <w:b w:val="0"/>
          <w:bCs/>
        </w:rPr>
        <w:t>организации СКС</w:t>
      </w:r>
      <w:r w:rsidRPr="00227163">
        <w:rPr>
          <w:b w:val="0"/>
          <w:bCs/>
          <w:szCs w:val="24"/>
        </w:rPr>
        <w:t xml:space="preserve"> по внешнеэкономическому банковскому кредиту</w:t>
      </w:r>
    </w:p>
    <w:p w:rsidR="0049661E" w:rsidRPr="00227163" w:rsidRDefault="0049661E" w:rsidP="00845F4B">
      <w:pPr>
        <w:tabs>
          <w:tab w:val="left" w:pos="2220"/>
        </w:tabs>
        <w:jc w:val="both"/>
        <w:rPr>
          <w:b/>
        </w:rPr>
      </w:pPr>
    </w:p>
    <w:p w:rsidR="0049661E" w:rsidRPr="00227163" w:rsidRDefault="0049661E" w:rsidP="00B404D1">
      <w:pPr>
        <w:tabs>
          <w:tab w:val="left" w:pos="2010"/>
        </w:tabs>
        <w:rPr>
          <w:b/>
        </w:rPr>
      </w:pPr>
      <w:bookmarkStart w:id="18" w:name="_Toc400033003"/>
      <w:r w:rsidRPr="00227163">
        <w:rPr>
          <w:b/>
        </w:rPr>
        <w:lastRenderedPageBreak/>
        <w:t>3. Методические рекомендации по написанию контрольных работ</w:t>
      </w:r>
      <w:bookmarkEnd w:id="18"/>
    </w:p>
    <w:p w:rsidR="0049661E" w:rsidRPr="00227163" w:rsidRDefault="0049661E" w:rsidP="009966C7">
      <w:pPr>
        <w:ind w:firstLine="576"/>
        <w:jc w:val="both"/>
      </w:pPr>
      <w:r w:rsidRPr="00227163">
        <w:t>Выполнение контрольной работы является промежуточной формой отчетности по изучаемой дисциплине и преследует цель лишь оценить способность студента к самостоятельному поиску источников, формированию содержания и его письменного изложения по указанной проблеме. Это важная составляющая изучения дисциплины, а также эффективная форма контроля знаний. При заочном обучении она выступает как обязательная, основная форма самостоятельной работы. В контрольной работе (в соответствии с учебным планом) студент обязан самостоятельно глубоко разобраться в изучаемых проблемах, усвоить суть темы, уяснить ее содержание и только затем письменно представить свою отчетную работу.</w:t>
      </w:r>
    </w:p>
    <w:p w:rsidR="0049661E" w:rsidRPr="00227163" w:rsidRDefault="0049661E" w:rsidP="009966C7">
      <w:pPr>
        <w:ind w:firstLine="708"/>
        <w:jc w:val="both"/>
      </w:pPr>
      <w:r w:rsidRPr="00227163">
        <w:t xml:space="preserve">Выполнение контрольной работы является одним из условий допуска студента к сдаче экзамена. Работа должна соответствовать установленным требованиям, то есть в ней должны быть раскрыты все проблемы, определенные темой. Для этого студент обязан самостоятельно проанализировать первоисточники и дать исчерпывающие ответы на вопросы темы. Контрольная работа — серьезное учебное задание, и чтобы написать ее как следует, необходимо использовать те первоисточники и учебные пособия, которые позволяют полнее разобраться в проблеме. </w:t>
      </w:r>
    </w:p>
    <w:p w:rsidR="0049661E" w:rsidRPr="00227163" w:rsidRDefault="0049661E" w:rsidP="009966C7">
      <w:pPr>
        <w:ind w:firstLine="708"/>
        <w:jc w:val="both"/>
      </w:pPr>
      <w:r w:rsidRPr="00227163">
        <w:t>При написании контрольной работы следует обращать особое внимание на грамотное использование терминологии. При употреблении впервые тех или иных терминов и понятий следует давать их определения либо в самом тексте, либо в сносках.</w:t>
      </w:r>
    </w:p>
    <w:p w:rsidR="0049661E" w:rsidRPr="00227163" w:rsidRDefault="0049661E" w:rsidP="009966C7">
      <w:pPr>
        <w:ind w:firstLine="708"/>
        <w:jc w:val="both"/>
      </w:pPr>
      <w:r w:rsidRPr="00227163">
        <w:t>Приступая к контрольной работе, требуется сначала ознакомиться с имеющейся литературой по теме, изучить первоисточники и составить план. Здесь, в отличие от курсовой работы, план предполагает рассмотрение одной, причем довольно широкой, проблемы, и он может состоять из двух-трех вопросов. Минимальное количество первоисточников, привлекаемых для написания курсовой работы — пять наименований.</w:t>
      </w:r>
    </w:p>
    <w:p w:rsidR="0049661E" w:rsidRPr="00227163" w:rsidRDefault="0049661E" w:rsidP="009966C7">
      <w:pPr>
        <w:ind w:firstLine="708"/>
        <w:jc w:val="both"/>
      </w:pPr>
      <w:r w:rsidRPr="00227163">
        <w:t>Студенту следует письменно (предельно кратко) очертить те вопросы (полностью или частично), которые поставлены автором в монографическом исследовании; при изложении их следует указывать страницы источника.</w:t>
      </w:r>
    </w:p>
    <w:p w:rsidR="0049661E" w:rsidRPr="00227163" w:rsidRDefault="0049661E" w:rsidP="009966C7">
      <w:pPr>
        <w:ind w:firstLine="567"/>
        <w:rPr>
          <w:b/>
        </w:rPr>
      </w:pPr>
      <w:r w:rsidRPr="00227163">
        <w:rPr>
          <w:b/>
        </w:rPr>
        <w:t>Задания для написания контрольных работ (для заочной формы обучения)</w:t>
      </w:r>
      <w:bookmarkStart w:id="19" w:name="k"/>
      <w:bookmarkEnd w:id="19"/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>Основные принципы работы коммерческих банков с корпоративными клиентами.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Особенности и критерии выбора вида банковского кредита </w:t>
      </w:r>
      <w:r w:rsidRPr="00227163">
        <w:rPr>
          <w:rFonts w:ascii="Times New Roman" w:hAnsi="Times New Roman"/>
          <w:bCs/>
          <w:sz w:val="24"/>
          <w:szCs w:val="24"/>
        </w:rPr>
        <w:t>организациями СКС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>Сравнительный анализ рынка банковских услуг предприятиям в регионе (городе).</w:t>
      </w:r>
    </w:p>
    <w:p w:rsidR="0049661E" w:rsidRPr="00227163" w:rsidRDefault="0049661E" w:rsidP="009966C7">
      <w:pPr>
        <w:pStyle w:val="Style14"/>
        <w:widowControl/>
        <w:numPr>
          <w:ilvl w:val="0"/>
          <w:numId w:val="25"/>
        </w:numPr>
        <w:tabs>
          <w:tab w:val="left" w:pos="567"/>
          <w:tab w:val="left" w:pos="709"/>
          <w:tab w:val="left" w:pos="993"/>
        </w:tabs>
        <w:spacing w:line="264" w:lineRule="exact"/>
        <w:ind w:left="0" w:right="-1" w:firstLine="567"/>
        <w:rPr>
          <w:rStyle w:val="FontStyle41"/>
          <w:sz w:val="24"/>
        </w:rPr>
      </w:pPr>
      <w:r w:rsidRPr="00227163">
        <w:rPr>
          <w:rStyle w:val="FontStyle41"/>
          <w:sz w:val="24"/>
        </w:rPr>
        <w:t xml:space="preserve">Проблемы конкуренции российских и иностранных банков на рынке банковских услуг </w:t>
      </w:r>
      <w:r w:rsidRPr="00227163">
        <w:rPr>
          <w:bCs/>
        </w:rPr>
        <w:t>организациями СКС</w:t>
      </w:r>
      <w:r w:rsidRPr="00227163">
        <w:rPr>
          <w:rStyle w:val="FontStyle41"/>
          <w:sz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>Анализ процентной политики коммерческих банков Северо-Западного региона и факторов, ее определяющих.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>Критерии кредитоспособности заемщика-</w:t>
      </w:r>
      <w:r w:rsidRPr="00227163">
        <w:rPr>
          <w:rFonts w:ascii="Times New Roman" w:hAnsi="Times New Roman"/>
          <w:bCs/>
          <w:sz w:val="24"/>
          <w:szCs w:val="24"/>
        </w:rPr>
        <w:t xml:space="preserve">организациями СКС </w:t>
      </w:r>
      <w:r w:rsidRPr="00227163">
        <w:rPr>
          <w:rFonts w:ascii="Times New Roman" w:hAnsi="Times New Roman"/>
          <w:sz w:val="24"/>
          <w:szCs w:val="24"/>
        </w:rPr>
        <w:t>и методы ее оценки в банковской практике.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Тенденции развития рынка банковского кредитования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 xml:space="preserve"> в регионе (городе) на современном этапе.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>Кредитный договор как основа взаимоотношений банка с заемщиками.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Оптимизация условий выдачи и погашения ссуд банками для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>. Определение сроков и источников возврата кредитов.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Формы обеспечения возвратности кредита </w:t>
      </w:r>
      <w:r w:rsidRPr="00227163">
        <w:rPr>
          <w:rFonts w:ascii="Times New Roman" w:hAnsi="Times New Roman"/>
          <w:bCs/>
          <w:sz w:val="24"/>
          <w:szCs w:val="24"/>
        </w:rPr>
        <w:t>организациями СКС</w:t>
      </w:r>
      <w:r w:rsidRPr="00227163">
        <w:rPr>
          <w:rFonts w:ascii="Times New Roman" w:hAnsi="Times New Roman"/>
          <w:sz w:val="24"/>
          <w:szCs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Залог, его виды. Особенности кредитования под залог имущества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>Сравнительный анализ подходов к оценке кредитоспособности заемщика в российской и зарубежной банковской практике.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Предварительный и последующий контроль банка за финансовым состоянием </w:t>
      </w:r>
      <w:r w:rsidRPr="00227163">
        <w:rPr>
          <w:rFonts w:ascii="Times New Roman" w:hAnsi="Times New Roman"/>
          <w:sz w:val="24"/>
          <w:szCs w:val="24"/>
        </w:rPr>
        <w:lastRenderedPageBreak/>
        <w:t>заемщиков-</w:t>
      </w:r>
      <w:r w:rsidRPr="00227163">
        <w:rPr>
          <w:rFonts w:ascii="Times New Roman" w:hAnsi="Times New Roman"/>
          <w:bCs/>
          <w:sz w:val="24"/>
          <w:szCs w:val="24"/>
        </w:rPr>
        <w:t xml:space="preserve"> организаций СКС</w:t>
      </w:r>
      <w:r w:rsidRPr="00227163">
        <w:rPr>
          <w:rFonts w:ascii="Times New Roman" w:hAnsi="Times New Roman"/>
          <w:sz w:val="24"/>
          <w:szCs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Особенности кредитования малого бизнеса в банках и актуальные проблемы. 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Новые формы кредитно-расчетного обслуживания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 xml:space="preserve"> банком.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Организация безналичных расчетов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 xml:space="preserve"> в коммерческих банках в современных условиях.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Банковские операции с векселями для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Принципы формирования и доверительного управления банком финансовыми активами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Посреднические операции банков, по поручению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 xml:space="preserve"> на рынке ценных бумаг.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Особенности и порядок проведения лизинговых операций, предоставляемых  коммерческими банками </w:t>
      </w:r>
      <w:r w:rsidRPr="00227163">
        <w:rPr>
          <w:rFonts w:ascii="Times New Roman" w:hAnsi="Times New Roman"/>
          <w:bCs/>
          <w:sz w:val="24"/>
          <w:szCs w:val="24"/>
        </w:rPr>
        <w:t>организациям СКС</w:t>
      </w:r>
      <w:r w:rsidRPr="00227163">
        <w:rPr>
          <w:rFonts w:ascii="Times New Roman" w:hAnsi="Times New Roman"/>
          <w:sz w:val="24"/>
          <w:szCs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Доверительное управление банками финансовыми активами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Коммерческий банк как орган валютного контроля за внешнеэкономической деятельностью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>Проблемы активизации банковского кредитования социально-культурной сферы.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Роль банковского кредита в преодолении кризисных явлений и развитии </w:t>
      </w:r>
      <w:r w:rsidRPr="00227163">
        <w:rPr>
          <w:rFonts w:ascii="Times New Roman" w:hAnsi="Times New Roman"/>
          <w:bCs/>
          <w:sz w:val="24"/>
          <w:szCs w:val="24"/>
        </w:rPr>
        <w:t>организации СКС</w:t>
      </w:r>
      <w:r w:rsidRPr="00227163">
        <w:rPr>
          <w:rFonts w:ascii="Times New Roman" w:hAnsi="Times New Roman"/>
          <w:sz w:val="24"/>
          <w:szCs w:val="24"/>
        </w:rPr>
        <w:t xml:space="preserve"> на рынке.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Проблемы долгосрочного банковского кредитования инвестиционных </w:t>
      </w:r>
      <w:proofErr w:type="spellStart"/>
      <w:r w:rsidRPr="00227163">
        <w:rPr>
          <w:rFonts w:ascii="Times New Roman" w:hAnsi="Times New Roman"/>
          <w:sz w:val="24"/>
          <w:szCs w:val="24"/>
        </w:rPr>
        <w:t>проектов</w:t>
      </w:r>
      <w:r w:rsidRPr="00227163">
        <w:rPr>
          <w:rFonts w:ascii="Times New Roman" w:hAnsi="Times New Roman"/>
          <w:bCs/>
          <w:sz w:val="24"/>
          <w:szCs w:val="24"/>
        </w:rPr>
        <w:t>организаций</w:t>
      </w:r>
      <w:proofErr w:type="spellEnd"/>
      <w:r w:rsidRPr="00227163">
        <w:rPr>
          <w:rFonts w:ascii="Times New Roman" w:hAnsi="Times New Roman"/>
          <w:bCs/>
          <w:sz w:val="24"/>
          <w:szCs w:val="24"/>
        </w:rPr>
        <w:t xml:space="preserve"> СКС</w:t>
      </w:r>
      <w:r w:rsidRPr="00227163">
        <w:rPr>
          <w:rFonts w:ascii="Times New Roman" w:hAnsi="Times New Roman"/>
          <w:sz w:val="24"/>
          <w:szCs w:val="24"/>
        </w:rPr>
        <w:t>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Условия и порядок проектного финансирования </w:t>
      </w:r>
      <w:r w:rsidRPr="00227163">
        <w:rPr>
          <w:rFonts w:ascii="Times New Roman" w:hAnsi="Times New Roman"/>
          <w:bCs/>
          <w:sz w:val="24"/>
          <w:szCs w:val="24"/>
        </w:rPr>
        <w:t>организаций СКС</w:t>
      </w:r>
      <w:r w:rsidRPr="00227163">
        <w:rPr>
          <w:rFonts w:ascii="Times New Roman" w:hAnsi="Times New Roman"/>
          <w:sz w:val="24"/>
          <w:szCs w:val="24"/>
        </w:rPr>
        <w:t xml:space="preserve"> банками.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Критерии выбора </w:t>
      </w:r>
      <w:r w:rsidRPr="00227163">
        <w:rPr>
          <w:rFonts w:ascii="Times New Roman" w:hAnsi="Times New Roman"/>
          <w:bCs/>
          <w:sz w:val="24"/>
          <w:szCs w:val="24"/>
        </w:rPr>
        <w:t xml:space="preserve">организациями </w:t>
      </w:r>
      <w:proofErr w:type="spellStart"/>
      <w:r w:rsidRPr="00227163">
        <w:rPr>
          <w:rFonts w:ascii="Times New Roman" w:hAnsi="Times New Roman"/>
          <w:bCs/>
          <w:sz w:val="24"/>
          <w:szCs w:val="24"/>
        </w:rPr>
        <w:t>СКС</w:t>
      </w:r>
      <w:r w:rsidRPr="00227163">
        <w:rPr>
          <w:rFonts w:ascii="Times New Roman" w:hAnsi="Times New Roman"/>
          <w:sz w:val="24"/>
          <w:szCs w:val="24"/>
        </w:rPr>
        <w:t>коммерческого</w:t>
      </w:r>
      <w:proofErr w:type="spellEnd"/>
      <w:r w:rsidRPr="00227163">
        <w:rPr>
          <w:rFonts w:ascii="Times New Roman" w:hAnsi="Times New Roman"/>
          <w:sz w:val="24"/>
          <w:szCs w:val="24"/>
        </w:rPr>
        <w:t xml:space="preserve"> банка для обслуживания.</w:t>
      </w:r>
    </w:p>
    <w:p w:rsidR="0049661E" w:rsidRPr="00227163" w:rsidRDefault="0049661E" w:rsidP="009966C7">
      <w:pPr>
        <w:pStyle w:val="afd"/>
        <w:widowControl w:val="0"/>
        <w:numPr>
          <w:ilvl w:val="0"/>
          <w:numId w:val="25"/>
        </w:numPr>
        <w:tabs>
          <w:tab w:val="left" w:pos="142"/>
          <w:tab w:val="left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7163">
        <w:rPr>
          <w:rFonts w:ascii="Times New Roman" w:hAnsi="Times New Roman"/>
          <w:sz w:val="24"/>
          <w:szCs w:val="24"/>
        </w:rPr>
        <w:t xml:space="preserve">Особенности банковского обслуживания </w:t>
      </w:r>
      <w:proofErr w:type="spellStart"/>
      <w:r w:rsidRPr="00227163">
        <w:rPr>
          <w:rFonts w:ascii="Times New Roman" w:hAnsi="Times New Roman"/>
          <w:sz w:val="24"/>
          <w:szCs w:val="24"/>
          <w:lang w:val="en-US"/>
        </w:rPr>
        <w:t>vip</w:t>
      </w:r>
      <w:proofErr w:type="spellEnd"/>
      <w:r w:rsidRPr="00227163">
        <w:rPr>
          <w:rFonts w:ascii="Times New Roman" w:hAnsi="Times New Roman"/>
          <w:sz w:val="24"/>
          <w:szCs w:val="24"/>
        </w:rPr>
        <w:t>-клиентов банками.</w:t>
      </w:r>
    </w:p>
    <w:p w:rsidR="0049661E" w:rsidRPr="0085222F" w:rsidRDefault="0049661E" w:rsidP="009966C7">
      <w:pPr>
        <w:ind w:firstLine="567"/>
        <w:jc w:val="both"/>
      </w:pPr>
      <w:r w:rsidRPr="00227163">
        <w:rPr>
          <w:b/>
        </w:rPr>
        <w:t>Принципы выбора темы работы</w:t>
      </w:r>
      <w:r w:rsidRPr="00227163">
        <w:rPr>
          <w:b/>
          <w:i/>
        </w:rPr>
        <w:t xml:space="preserve"> – </w:t>
      </w:r>
      <w:r w:rsidRPr="00227163">
        <w:t>тема выбирается самостоятельно и должна заинтересовать студента в ее углубленном изучении и раскрытии материала на современных источниках. Приветствуется, если тема контрольной работы напрямую или косвенно пересекается с темой выпускной квалификационной работы студента.</w:t>
      </w:r>
      <w:r>
        <w:t xml:space="preserve"> Необходимо учитывать, что повторений одинаковых тем в одной группе быть не должно.</w:t>
      </w:r>
    </w:p>
    <w:p w:rsidR="0049661E" w:rsidRDefault="0049661E" w:rsidP="009966C7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3950A2">
      <w:pPr>
        <w:rPr>
          <w:b/>
        </w:rPr>
      </w:pPr>
      <w:bookmarkStart w:id="20" w:name="_Toc400033004"/>
      <w:r w:rsidRPr="003950A2">
        <w:rPr>
          <w:b/>
        </w:rPr>
        <w:t>4. Методические рекомендации по написанию курсовой работ</w:t>
      </w:r>
      <w:bookmarkEnd w:id="20"/>
      <w:r w:rsidRPr="003950A2">
        <w:rPr>
          <w:b/>
        </w:rPr>
        <w:t>ы</w:t>
      </w:r>
    </w:p>
    <w:p w:rsidR="0049661E" w:rsidRPr="00232912" w:rsidRDefault="0049661E" w:rsidP="003950A2">
      <w:pPr>
        <w:jc w:val="both"/>
      </w:pPr>
      <w:r w:rsidRPr="003950A2">
        <w:t>Курсовая работа учебным планом не предусмотрена.</w:t>
      </w: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Pr="003950A2" w:rsidRDefault="0049661E" w:rsidP="00A63784">
      <w:pPr>
        <w:pStyle w:val="a5"/>
        <w:spacing w:before="0" w:beforeAutospacing="0" w:after="0" w:afterAutospacing="0"/>
        <w:ind w:firstLine="709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49661E" w:rsidP="003950A2">
      <w:pPr>
        <w:pStyle w:val="a5"/>
        <w:spacing w:before="0" w:beforeAutospacing="0" w:after="0" w:afterAutospacing="0"/>
        <w:jc w:val="both"/>
        <w:rPr>
          <w:rStyle w:val="a3"/>
          <w:b/>
        </w:rPr>
      </w:pPr>
    </w:p>
    <w:p w:rsidR="0049661E" w:rsidRDefault="00390A22" w:rsidP="00133E5B">
      <w:pPr>
        <w:pStyle w:val="1"/>
        <w:numPr>
          <w:ilvl w:val="0"/>
          <w:numId w:val="0"/>
        </w:numPr>
        <w:rPr>
          <w:szCs w:val="24"/>
        </w:rPr>
      </w:pPr>
      <w:r>
        <w:rPr>
          <w:szCs w:val="24"/>
        </w:rPr>
        <w:br w:type="page"/>
      </w:r>
      <w:r w:rsidR="0049661E" w:rsidRPr="003950A2">
        <w:rPr>
          <w:szCs w:val="24"/>
        </w:rPr>
        <w:lastRenderedPageBreak/>
        <w:t>ОЦЕНОЧНЫЕ И МЕТОДИЧЕСКИЕ МАТЕРИАЛЫ</w:t>
      </w:r>
    </w:p>
    <w:p w:rsidR="0049661E" w:rsidRPr="003950A2" w:rsidRDefault="0049661E" w:rsidP="003950A2"/>
    <w:p w:rsidR="0049661E" w:rsidRPr="003950A2" w:rsidRDefault="0049661E" w:rsidP="001D2508">
      <w:pPr>
        <w:ind w:firstLine="567"/>
        <w:jc w:val="both"/>
      </w:pPr>
      <w:r w:rsidRPr="003950A2">
        <w:rPr>
          <w:b/>
          <w:bCs/>
        </w:rPr>
        <w:t>Оценочные и методические материалы</w:t>
      </w:r>
      <w:r w:rsidRPr="003950A2">
        <w:t xml:space="preserve"> включают в себя:</w:t>
      </w:r>
    </w:p>
    <w:p w:rsidR="0049661E" w:rsidRPr="003950A2" w:rsidRDefault="0049661E" w:rsidP="009869A2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3950A2">
        <w:rPr>
          <w:rFonts w:ascii="Times New Roman" w:hAnsi="Times New Roman"/>
          <w:sz w:val="24"/>
          <w:szCs w:val="24"/>
        </w:rPr>
        <w:t>- перечень компетенций с указанием этапов их формирования в процессе освоения образовательной программы;</w:t>
      </w:r>
    </w:p>
    <w:p w:rsidR="0049661E" w:rsidRPr="003950A2" w:rsidRDefault="0049661E" w:rsidP="009869A2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3950A2">
        <w:rPr>
          <w:rFonts w:ascii="Times New Roman" w:hAnsi="Times New Roman"/>
          <w:sz w:val="24"/>
          <w:szCs w:val="24"/>
        </w:rPr>
        <w:t>- показателей и критериев оценивания компетенций на различных этапах их формирования, описание шкал оценивания;</w:t>
      </w:r>
    </w:p>
    <w:p w:rsidR="0049661E" w:rsidRPr="003950A2" w:rsidRDefault="0049661E" w:rsidP="009869A2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3950A2">
        <w:rPr>
          <w:rFonts w:ascii="Times New Roman" w:hAnsi="Times New Roman"/>
          <w:sz w:val="24"/>
          <w:szCs w:val="24"/>
        </w:rPr>
        <w:t>-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программы;</w:t>
      </w:r>
    </w:p>
    <w:p w:rsidR="0049661E" w:rsidRPr="003950A2" w:rsidRDefault="0049661E" w:rsidP="009869A2">
      <w:pPr>
        <w:pStyle w:val="ConsPlusNormal"/>
        <w:ind w:firstLine="0"/>
        <w:jc w:val="both"/>
        <w:rPr>
          <w:rFonts w:ascii="Times New Roman" w:hAnsi="Times New Roman"/>
          <w:sz w:val="24"/>
          <w:szCs w:val="24"/>
        </w:rPr>
      </w:pPr>
      <w:r w:rsidRPr="003950A2">
        <w:rPr>
          <w:rFonts w:ascii="Times New Roman" w:hAnsi="Times New Roman"/>
          <w:sz w:val="24"/>
          <w:szCs w:val="24"/>
        </w:rPr>
        <w:t>-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49661E" w:rsidRPr="00310C88" w:rsidRDefault="0049661E" w:rsidP="000D6294">
      <w:pPr>
        <w:rPr>
          <w:b/>
        </w:rPr>
      </w:pPr>
      <w:r w:rsidRPr="00310C88">
        <w:rPr>
          <w:b/>
        </w:rPr>
        <w:t xml:space="preserve">1. Перечень компетенций с указанием этапов их формирования в процессе освоения образовательной программы 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2"/>
        <w:gridCol w:w="2248"/>
        <w:gridCol w:w="1156"/>
        <w:gridCol w:w="4064"/>
        <w:gridCol w:w="1800"/>
      </w:tblGrid>
      <w:tr w:rsidR="0049661E" w:rsidRPr="00D55272" w:rsidTr="00024C41">
        <w:trPr>
          <w:trHeight w:val="1380"/>
        </w:trPr>
        <w:tc>
          <w:tcPr>
            <w:tcW w:w="452" w:type="dxa"/>
          </w:tcPr>
          <w:p w:rsidR="0049661E" w:rsidRPr="00D55272" w:rsidRDefault="0049661E" w:rsidP="00024C41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№</w:t>
            </w:r>
          </w:p>
          <w:p w:rsidR="0049661E" w:rsidRPr="00D55272" w:rsidRDefault="0049661E" w:rsidP="00024C41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п\п</w:t>
            </w:r>
          </w:p>
        </w:tc>
        <w:tc>
          <w:tcPr>
            <w:tcW w:w="2248" w:type="dxa"/>
          </w:tcPr>
          <w:p w:rsidR="0049661E" w:rsidRPr="00D55272" w:rsidRDefault="0049661E" w:rsidP="00024C41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1156" w:type="dxa"/>
          </w:tcPr>
          <w:p w:rsidR="0049661E" w:rsidRPr="00D55272" w:rsidRDefault="0049661E" w:rsidP="00024C41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4064" w:type="dxa"/>
          </w:tcPr>
          <w:p w:rsidR="0049661E" w:rsidRPr="00D55272" w:rsidRDefault="0049661E" w:rsidP="00024C41">
            <w:pPr>
              <w:jc w:val="center"/>
              <w:rPr>
                <w:b/>
              </w:rPr>
            </w:pPr>
            <w:r w:rsidRPr="00D55272">
              <w:rPr>
                <w:b/>
                <w:iCs/>
                <w:sz w:val="22"/>
                <w:szCs w:val="22"/>
              </w:rPr>
              <w:t>Код и наименование индикатора достижения</w:t>
            </w:r>
          </w:p>
        </w:tc>
        <w:tc>
          <w:tcPr>
            <w:tcW w:w="1800" w:type="dxa"/>
          </w:tcPr>
          <w:p w:rsidR="0049661E" w:rsidRPr="00D55272" w:rsidRDefault="0049661E" w:rsidP="00024C41">
            <w:pPr>
              <w:jc w:val="center"/>
              <w:rPr>
                <w:b/>
              </w:rPr>
            </w:pPr>
            <w:r w:rsidRPr="00D55272">
              <w:rPr>
                <w:b/>
                <w:sz w:val="22"/>
                <w:szCs w:val="22"/>
              </w:rPr>
              <w:t>Наименование оценочного средства</w:t>
            </w:r>
          </w:p>
        </w:tc>
      </w:tr>
      <w:tr w:rsidR="0049661E" w:rsidRPr="00227163" w:rsidTr="00024C41">
        <w:tc>
          <w:tcPr>
            <w:tcW w:w="452" w:type="dxa"/>
          </w:tcPr>
          <w:p w:rsidR="0049661E" w:rsidRPr="00227163" w:rsidRDefault="0049661E" w:rsidP="00024C41">
            <w:r w:rsidRPr="00227163">
              <w:t>1</w:t>
            </w:r>
          </w:p>
        </w:tc>
        <w:tc>
          <w:tcPr>
            <w:tcW w:w="2248" w:type="dxa"/>
          </w:tcPr>
          <w:p w:rsidR="0049661E" w:rsidRPr="00227163" w:rsidRDefault="0049661E" w:rsidP="00F54339">
            <w:pPr>
              <w:ind w:right="73"/>
            </w:pPr>
            <w:r w:rsidRPr="00227163">
              <w:rPr>
                <w:bCs/>
                <w:sz w:val="22"/>
                <w:szCs w:val="22"/>
              </w:rPr>
              <w:t xml:space="preserve"> Основы функционирования рынка банковского обслуживания клиентов в РФ</w:t>
            </w:r>
          </w:p>
        </w:tc>
        <w:tc>
          <w:tcPr>
            <w:tcW w:w="1156" w:type="dxa"/>
          </w:tcPr>
          <w:p w:rsidR="0049661E" w:rsidRPr="00227163" w:rsidRDefault="0049661E" w:rsidP="00024C41">
            <w:pPr>
              <w:jc w:val="center"/>
              <w:rPr>
                <w:highlight w:val="yellow"/>
              </w:rPr>
            </w:pPr>
            <w:r w:rsidRPr="00227163">
              <w:t>УК-10</w:t>
            </w:r>
          </w:p>
        </w:tc>
        <w:tc>
          <w:tcPr>
            <w:tcW w:w="4064" w:type="dxa"/>
          </w:tcPr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УК-10.1.</w:t>
            </w:r>
            <w:r w:rsidRPr="00227163">
              <w:rPr>
                <w:i/>
                <w:sz w:val="20"/>
                <w:szCs w:val="20"/>
              </w:rPr>
              <w:t xml:space="preserve">Знает </w:t>
            </w:r>
            <w:r w:rsidRPr="00227163">
              <w:rPr>
                <w:bCs/>
                <w:sz w:val="20"/>
                <w:szCs w:val="20"/>
              </w:rPr>
              <w:t>правовые основы функционирования рынка банковского обслуживания клиентов в РФ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snapToGrid w:val="0"/>
              <w:jc w:val="center"/>
            </w:pPr>
            <w:r w:rsidRPr="00227163">
              <w:rPr>
                <w:sz w:val="22"/>
                <w:szCs w:val="22"/>
              </w:rPr>
              <w:t>Дискуссия, подготовка докладов, сообщений, эссе</w:t>
            </w:r>
          </w:p>
        </w:tc>
      </w:tr>
      <w:tr w:rsidR="0049661E" w:rsidRPr="00227163" w:rsidTr="00024C41">
        <w:trPr>
          <w:trHeight w:val="1408"/>
        </w:trPr>
        <w:tc>
          <w:tcPr>
            <w:tcW w:w="452" w:type="dxa"/>
          </w:tcPr>
          <w:p w:rsidR="0049661E" w:rsidRPr="00227163" w:rsidRDefault="0049661E" w:rsidP="00024C41">
            <w:r w:rsidRPr="00227163">
              <w:t>2</w:t>
            </w:r>
          </w:p>
        </w:tc>
        <w:tc>
          <w:tcPr>
            <w:tcW w:w="2248" w:type="dxa"/>
          </w:tcPr>
          <w:p w:rsidR="0049661E" w:rsidRPr="00227163" w:rsidRDefault="0049661E" w:rsidP="004A6F30">
            <w:pPr>
              <w:ind w:right="73"/>
            </w:pPr>
            <w:r w:rsidRPr="00227163">
              <w:rPr>
                <w:sz w:val="22"/>
                <w:szCs w:val="22"/>
              </w:rPr>
              <w:t xml:space="preserve">Порядок открытия счетов и </w:t>
            </w:r>
            <w:r w:rsidRPr="00227163">
              <w:rPr>
                <w:bCs/>
                <w:sz w:val="22"/>
                <w:szCs w:val="22"/>
              </w:rPr>
              <w:t xml:space="preserve">кассовое обслуживание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 всех форм собственности</w:t>
            </w:r>
            <w:r w:rsidRPr="00227163">
              <w:rPr>
                <w:bCs/>
                <w:sz w:val="22"/>
                <w:szCs w:val="22"/>
              </w:rPr>
              <w:t xml:space="preserve"> в банках</w:t>
            </w:r>
          </w:p>
        </w:tc>
        <w:tc>
          <w:tcPr>
            <w:tcW w:w="1156" w:type="dxa"/>
          </w:tcPr>
          <w:p w:rsidR="0049661E" w:rsidRPr="00227163" w:rsidRDefault="0049661E" w:rsidP="00024C41">
            <w:pPr>
              <w:jc w:val="center"/>
              <w:rPr>
                <w:highlight w:val="yellow"/>
              </w:rPr>
            </w:pPr>
            <w:r w:rsidRPr="00227163">
              <w:t>УК-10</w:t>
            </w:r>
          </w:p>
        </w:tc>
        <w:tc>
          <w:tcPr>
            <w:tcW w:w="4064" w:type="dxa"/>
          </w:tcPr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УК-10.1.</w:t>
            </w:r>
            <w:r w:rsidRPr="00227163">
              <w:rPr>
                <w:i/>
                <w:sz w:val="20"/>
                <w:szCs w:val="20"/>
              </w:rPr>
              <w:t>Знает</w:t>
            </w:r>
            <w:r w:rsidRPr="00227163">
              <w:rPr>
                <w:bCs/>
                <w:sz w:val="20"/>
                <w:szCs w:val="20"/>
              </w:rPr>
              <w:t xml:space="preserve"> правовые основы функционирования рынка банковского обслуживания клиентов в РФ,</w:t>
            </w:r>
            <w:r w:rsidRPr="00227163">
              <w:rPr>
                <w:sz w:val="20"/>
                <w:szCs w:val="20"/>
              </w:rPr>
              <w:t xml:space="preserve"> порядок открытия счетов и </w:t>
            </w:r>
            <w:r w:rsidRPr="00227163">
              <w:rPr>
                <w:bCs/>
                <w:sz w:val="20"/>
                <w:szCs w:val="20"/>
              </w:rPr>
              <w:t>кассовое обслуживание организаций СКС в банках</w:t>
            </w:r>
          </w:p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УК-10.2.</w:t>
            </w:r>
            <w:r w:rsidRPr="00227163">
              <w:rPr>
                <w:i/>
                <w:sz w:val="20"/>
                <w:szCs w:val="20"/>
              </w:rPr>
              <w:t>Умеет</w:t>
            </w:r>
            <w:r w:rsidRPr="00227163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>: открытие счета и кассовое обслуживание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snapToGrid w:val="0"/>
              <w:jc w:val="center"/>
            </w:pPr>
            <w:r w:rsidRPr="00227163">
              <w:rPr>
                <w:sz w:val="22"/>
                <w:szCs w:val="22"/>
              </w:rPr>
              <w:t>Письменный опрос, подготовка эссе, презентаций</w:t>
            </w:r>
          </w:p>
        </w:tc>
      </w:tr>
      <w:tr w:rsidR="0049661E" w:rsidRPr="00227163" w:rsidTr="00024C41">
        <w:trPr>
          <w:trHeight w:val="707"/>
        </w:trPr>
        <w:tc>
          <w:tcPr>
            <w:tcW w:w="452" w:type="dxa"/>
          </w:tcPr>
          <w:p w:rsidR="0049661E" w:rsidRPr="00227163" w:rsidRDefault="0049661E" w:rsidP="00024C41">
            <w:r w:rsidRPr="00227163">
              <w:t>3</w:t>
            </w:r>
          </w:p>
        </w:tc>
        <w:tc>
          <w:tcPr>
            <w:tcW w:w="2248" w:type="dxa"/>
          </w:tcPr>
          <w:p w:rsidR="0049661E" w:rsidRPr="00227163" w:rsidRDefault="0049661E" w:rsidP="004A6F30">
            <w:pPr>
              <w:ind w:right="73"/>
            </w:pPr>
            <w:r w:rsidRPr="00227163">
              <w:rPr>
                <w:bCs/>
                <w:sz w:val="22"/>
                <w:szCs w:val="22"/>
              </w:rPr>
              <w:t xml:space="preserve">Организация безналичных расчетов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  <w:r w:rsidRPr="00227163">
              <w:rPr>
                <w:bCs/>
                <w:sz w:val="22"/>
                <w:szCs w:val="22"/>
              </w:rPr>
              <w:t xml:space="preserve"> через банки</w:t>
            </w:r>
          </w:p>
        </w:tc>
        <w:tc>
          <w:tcPr>
            <w:tcW w:w="1156" w:type="dxa"/>
          </w:tcPr>
          <w:p w:rsidR="0049661E" w:rsidRPr="00227163" w:rsidRDefault="0049661E" w:rsidP="00024C41">
            <w:pPr>
              <w:jc w:val="center"/>
            </w:pPr>
            <w:r w:rsidRPr="00227163">
              <w:t>УК-10</w:t>
            </w:r>
          </w:p>
        </w:tc>
        <w:tc>
          <w:tcPr>
            <w:tcW w:w="4064" w:type="dxa"/>
          </w:tcPr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УК-10.1.</w:t>
            </w:r>
            <w:r w:rsidRPr="00227163">
              <w:rPr>
                <w:i/>
                <w:sz w:val="20"/>
                <w:szCs w:val="20"/>
              </w:rPr>
              <w:t>Знает</w:t>
            </w:r>
            <w:r w:rsidRPr="00227163">
              <w:rPr>
                <w:bCs/>
                <w:sz w:val="20"/>
                <w:szCs w:val="20"/>
              </w:rPr>
              <w:t xml:space="preserve"> правовые основы функционирования рынка банковского обслуживания клиентов в РФ,</w:t>
            </w:r>
            <w:r w:rsidRPr="00227163">
              <w:rPr>
                <w:sz w:val="20"/>
                <w:szCs w:val="20"/>
              </w:rPr>
              <w:t xml:space="preserve"> порядок открытия счетов и </w:t>
            </w:r>
            <w:r w:rsidRPr="00227163">
              <w:rPr>
                <w:bCs/>
                <w:sz w:val="20"/>
                <w:szCs w:val="20"/>
              </w:rPr>
              <w:t>кассовое обслуживание организаций СКС в банках, организацию безналичных расчетов клиентов через банки</w:t>
            </w:r>
          </w:p>
          <w:p w:rsidR="0049661E" w:rsidRPr="00227163" w:rsidRDefault="0049661E" w:rsidP="00024C41">
            <w:pPr>
              <w:jc w:val="both"/>
              <w:rPr>
                <w:bCs/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УК-10.2</w:t>
            </w:r>
            <w:r w:rsidRPr="00227163">
              <w:rPr>
                <w:i/>
                <w:sz w:val="20"/>
                <w:szCs w:val="20"/>
              </w:rPr>
              <w:t>Умеет</w:t>
            </w:r>
            <w:r w:rsidRPr="00227163">
              <w:rPr>
                <w:sz w:val="20"/>
                <w:szCs w:val="20"/>
              </w:rPr>
              <w:t>оформлять расчетные документы и выполнять необходимые экономические расчеты, связанные с банковским обслуживанием клиентов: открытие счета и кассовое обслуживание, ведение безналичных расчетов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snapToGrid w:val="0"/>
              <w:jc w:val="center"/>
            </w:pPr>
            <w:r w:rsidRPr="00227163">
              <w:rPr>
                <w:sz w:val="22"/>
                <w:szCs w:val="22"/>
              </w:rPr>
              <w:t>Устный опрос, тест</w:t>
            </w:r>
          </w:p>
        </w:tc>
      </w:tr>
      <w:tr w:rsidR="0049661E" w:rsidRPr="00227163" w:rsidTr="00024C41">
        <w:trPr>
          <w:trHeight w:val="1422"/>
        </w:trPr>
        <w:tc>
          <w:tcPr>
            <w:tcW w:w="452" w:type="dxa"/>
          </w:tcPr>
          <w:p w:rsidR="0049661E" w:rsidRPr="00227163" w:rsidRDefault="0049661E" w:rsidP="00024C41">
            <w:r w:rsidRPr="00227163">
              <w:t>4</w:t>
            </w:r>
          </w:p>
        </w:tc>
        <w:tc>
          <w:tcPr>
            <w:tcW w:w="2248" w:type="dxa"/>
          </w:tcPr>
          <w:p w:rsidR="0049661E" w:rsidRPr="00227163" w:rsidRDefault="0049661E" w:rsidP="004A6F30">
            <w:pPr>
              <w:ind w:right="73"/>
            </w:pPr>
            <w:r w:rsidRPr="00227163">
              <w:rPr>
                <w:bCs/>
                <w:sz w:val="22"/>
                <w:szCs w:val="22"/>
              </w:rPr>
              <w:t xml:space="preserve">Виды депозитов, предлагаемых банками и условия их предоставления </w:t>
            </w:r>
            <w:r w:rsidRPr="00227163">
              <w:rPr>
                <w:rStyle w:val="FontStyle41"/>
                <w:sz w:val="22"/>
                <w:szCs w:val="22"/>
              </w:rPr>
              <w:t>организациям социально-культурной сферы</w:t>
            </w:r>
          </w:p>
        </w:tc>
        <w:tc>
          <w:tcPr>
            <w:tcW w:w="1156" w:type="dxa"/>
          </w:tcPr>
          <w:p w:rsidR="0049661E" w:rsidRPr="00227163" w:rsidRDefault="0049661E" w:rsidP="00024C41">
            <w:pPr>
              <w:jc w:val="center"/>
            </w:pPr>
            <w:r w:rsidRPr="00227163">
              <w:t>УК-10</w:t>
            </w:r>
          </w:p>
        </w:tc>
        <w:tc>
          <w:tcPr>
            <w:tcW w:w="4064" w:type="dxa"/>
          </w:tcPr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УК-10.1.</w:t>
            </w:r>
            <w:r w:rsidRPr="00227163">
              <w:rPr>
                <w:i/>
                <w:sz w:val="20"/>
                <w:szCs w:val="20"/>
              </w:rPr>
              <w:t xml:space="preserve">Знает </w:t>
            </w:r>
            <w:r w:rsidRPr="00227163">
              <w:rPr>
                <w:bCs/>
                <w:sz w:val="20"/>
                <w:szCs w:val="20"/>
              </w:rPr>
              <w:t>правовые основы функционирования рынка банковского обслуживания клиентов в РФ,</w:t>
            </w:r>
            <w:r w:rsidRPr="00227163">
              <w:rPr>
                <w:sz w:val="20"/>
                <w:szCs w:val="20"/>
              </w:rPr>
              <w:t xml:space="preserve"> порядок открытия счетов и </w:t>
            </w:r>
            <w:r w:rsidRPr="00227163">
              <w:rPr>
                <w:bCs/>
                <w:sz w:val="20"/>
                <w:szCs w:val="20"/>
              </w:rPr>
              <w:t xml:space="preserve">кассовое обслуживание организаций СКС в банках, организацию безналичных расчетов организаций СКС через банки, виды депозитов, предлагаемых банками и условия их предоставления </w:t>
            </w:r>
            <w:r w:rsidRPr="00227163">
              <w:rPr>
                <w:bCs/>
                <w:sz w:val="20"/>
                <w:szCs w:val="20"/>
              </w:rPr>
              <w:lastRenderedPageBreak/>
              <w:t>клиентам</w:t>
            </w:r>
          </w:p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УК-10.2</w:t>
            </w:r>
            <w:r w:rsidRPr="00227163">
              <w:rPr>
                <w:i/>
                <w:sz w:val="20"/>
                <w:szCs w:val="20"/>
              </w:rPr>
              <w:t>Умеет</w:t>
            </w:r>
            <w:r w:rsidRPr="00227163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</w:t>
            </w:r>
          </w:p>
          <w:p w:rsidR="0049661E" w:rsidRPr="00227163" w:rsidRDefault="0049661E" w:rsidP="000A5598">
            <w:pPr>
              <w:jc w:val="both"/>
              <w:rPr>
                <w:bCs/>
                <w:sz w:val="20"/>
                <w:szCs w:val="20"/>
                <w:bdr w:val="none" w:sz="0" w:space="0" w:color="auto" w:frame="1"/>
              </w:rPr>
            </w:pPr>
            <w:r w:rsidRPr="00227163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 3</w:t>
            </w:r>
            <w:r w:rsidRPr="00227163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227163">
              <w:rPr>
                <w:i/>
                <w:sz w:val="20"/>
                <w:szCs w:val="20"/>
              </w:rPr>
              <w:t>ладеет</w:t>
            </w:r>
            <w:r w:rsidRPr="00227163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 xml:space="preserve"> коммерческими банками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snapToGrid w:val="0"/>
              <w:jc w:val="center"/>
            </w:pPr>
            <w:r w:rsidRPr="00227163">
              <w:rPr>
                <w:sz w:val="22"/>
                <w:szCs w:val="22"/>
              </w:rPr>
              <w:lastRenderedPageBreak/>
              <w:t>Устный опрос, решение задач, презентация</w:t>
            </w:r>
          </w:p>
        </w:tc>
      </w:tr>
      <w:tr w:rsidR="0049661E" w:rsidRPr="00227163" w:rsidTr="00024C41">
        <w:trPr>
          <w:trHeight w:val="841"/>
        </w:trPr>
        <w:tc>
          <w:tcPr>
            <w:tcW w:w="452" w:type="dxa"/>
          </w:tcPr>
          <w:p w:rsidR="0049661E" w:rsidRPr="00227163" w:rsidRDefault="0049661E" w:rsidP="00024C41">
            <w:r w:rsidRPr="00227163">
              <w:lastRenderedPageBreak/>
              <w:t>5</w:t>
            </w:r>
          </w:p>
        </w:tc>
        <w:tc>
          <w:tcPr>
            <w:tcW w:w="2248" w:type="dxa"/>
          </w:tcPr>
          <w:p w:rsidR="0049661E" w:rsidRPr="00227163" w:rsidRDefault="0049661E" w:rsidP="004A6F30">
            <w:pPr>
              <w:ind w:right="73"/>
            </w:pPr>
            <w:r w:rsidRPr="00227163">
              <w:rPr>
                <w:bCs/>
                <w:sz w:val="22"/>
                <w:szCs w:val="22"/>
              </w:rPr>
              <w:t xml:space="preserve">Порядок кредитования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  <w:r w:rsidRPr="00227163">
              <w:rPr>
                <w:bCs/>
                <w:sz w:val="22"/>
                <w:szCs w:val="22"/>
              </w:rPr>
              <w:t xml:space="preserve"> в банках и виды кредитов</w:t>
            </w:r>
          </w:p>
        </w:tc>
        <w:tc>
          <w:tcPr>
            <w:tcW w:w="1156" w:type="dxa"/>
          </w:tcPr>
          <w:p w:rsidR="0049661E" w:rsidRPr="00227163" w:rsidRDefault="0049661E" w:rsidP="00024C41">
            <w:pPr>
              <w:jc w:val="center"/>
            </w:pPr>
            <w:r w:rsidRPr="00227163">
              <w:t>УК-10</w:t>
            </w:r>
          </w:p>
        </w:tc>
        <w:tc>
          <w:tcPr>
            <w:tcW w:w="4064" w:type="dxa"/>
          </w:tcPr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УК-10.1.</w:t>
            </w:r>
            <w:r w:rsidRPr="00227163">
              <w:rPr>
                <w:i/>
                <w:sz w:val="20"/>
                <w:szCs w:val="20"/>
              </w:rPr>
              <w:t xml:space="preserve">Знает </w:t>
            </w:r>
            <w:r w:rsidRPr="00227163">
              <w:rPr>
                <w:bCs/>
                <w:sz w:val="20"/>
                <w:szCs w:val="20"/>
              </w:rPr>
              <w:t>правовые основы функционирования рынка банковского обслуживания клиентов в РФ,</w:t>
            </w:r>
            <w:r w:rsidRPr="00227163">
              <w:rPr>
                <w:sz w:val="20"/>
                <w:szCs w:val="20"/>
              </w:rPr>
              <w:t xml:space="preserve"> порядок открытия счетов и </w:t>
            </w:r>
            <w:r w:rsidRPr="00227163">
              <w:rPr>
                <w:bCs/>
                <w:sz w:val="20"/>
                <w:szCs w:val="20"/>
              </w:rPr>
              <w:t>кассовое обслуживание организаций СКС в банках, организацию безналичных расчетов организаций СКС через банки, виды депозитов, предлагаемых банками и условия их предоставления клиентам, порядок кредитования организаций СКС в банках и виды кредитов</w:t>
            </w:r>
          </w:p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УК-10.2</w:t>
            </w:r>
            <w:r w:rsidRPr="00227163">
              <w:rPr>
                <w:i/>
                <w:sz w:val="20"/>
                <w:szCs w:val="20"/>
              </w:rPr>
              <w:t>Умеет</w:t>
            </w:r>
            <w:r w:rsidRPr="00227163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депозитов, кредитование</w:t>
            </w:r>
          </w:p>
          <w:p w:rsidR="0049661E" w:rsidRPr="00227163" w:rsidRDefault="0049661E" w:rsidP="000A5598">
            <w:pPr>
              <w:jc w:val="both"/>
              <w:rPr>
                <w:sz w:val="20"/>
                <w:szCs w:val="20"/>
              </w:rPr>
            </w:pPr>
            <w:r w:rsidRPr="00227163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 3</w:t>
            </w:r>
            <w:r w:rsidRPr="00227163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227163">
              <w:rPr>
                <w:i/>
                <w:sz w:val="20"/>
                <w:szCs w:val="20"/>
              </w:rPr>
              <w:t>ладеет</w:t>
            </w:r>
            <w:r w:rsidRPr="00227163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 xml:space="preserve"> коммерческими банками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snapToGrid w:val="0"/>
              <w:jc w:val="center"/>
            </w:pPr>
            <w:r w:rsidRPr="00227163">
              <w:rPr>
                <w:sz w:val="22"/>
                <w:szCs w:val="22"/>
              </w:rPr>
              <w:t>Деловая игра, эссе, решение задач, презентация</w:t>
            </w:r>
          </w:p>
        </w:tc>
      </w:tr>
      <w:tr w:rsidR="0049661E" w:rsidRPr="00227163" w:rsidTr="00024C41">
        <w:trPr>
          <w:trHeight w:val="841"/>
        </w:trPr>
        <w:tc>
          <w:tcPr>
            <w:tcW w:w="452" w:type="dxa"/>
          </w:tcPr>
          <w:p w:rsidR="0049661E" w:rsidRPr="00227163" w:rsidRDefault="0049661E" w:rsidP="00024C41">
            <w:r w:rsidRPr="00227163">
              <w:t>6</w:t>
            </w:r>
          </w:p>
        </w:tc>
        <w:tc>
          <w:tcPr>
            <w:tcW w:w="2248" w:type="dxa"/>
          </w:tcPr>
          <w:p w:rsidR="0049661E" w:rsidRPr="00227163" w:rsidRDefault="0049661E" w:rsidP="004A6F30">
            <w:pPr>
              <w:ind w:right="-108"/>
              <w:rPr>
                <w:bCs/>
              </w:rPr>
            </w:pPr>
            <w:proofErr w:type="spellStart"/>
            <w:r w:rsidRPr="00227163">
              <w:rPr>
                <w:bCs/>
                <w:sz w:val="22"/>
                <w:szCs w:val="22"/>
              </w:rPr>
              <w:t>Факторинговые</w:t>
            </w:r>
            <w:proofErr w:type="spellEnd"/>
            <w:r w:rsidRPr="00227163">
              <w:rPr>
                <w:bCs/>
                <w:sz w:val="22"/>
                <w:szCs w:val="22"/>
              </w:rPr>
              <w:t xml:space="preserve"> и лизинговые услуги банков с </w:t>
            </w:r>
            <w:r w:rsidRPr="00227163">
              <w:rPr>
                <w:rStyle w:val="FontStyle41"/>
                <w:sz w:val="22"/>
                <w:szCs w:val="22"/>
              </w:rPr>
              <w:t>организациями социально-культурной сферы</w:t>
            </w:r>
          </w:p>
        </w:tc>
        <w:tc>
          <w:tcPr>
            <w:tcW w:w="1156" w:type="dxa"/>
          </w:tcPr>
          <w:p w:rsidR="0049661E" w:rsidRPr="00227163" w:rsidRDefault="0049661E" w:rsidP="00024C41">
            <w:pPr>
              <w:jc w:val="center"/>
            </w:pPr>
          </w:p>
        </w:tc>
        <w:tc>
          <w:tcPr>
            <w:tcW w:w="4064" w:type="dxa"/>
          </w:tcPr>
          <w:p w:rsidR="0049661E" w:rsidRPr="00227163" w:rsidRDefault="0049661E" w:rsidP="00024C41">
            <w:pPr>
              <w:jc w:val="both"/>
              <w:rPr>
                <w:bCs/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УК-10.1.</w:t>
            </w:r>
            <w:r w:rsidRPr="00227163">
              <w:rPr>
                <w:i/>
                <w:sz w:val="20"/>
                <w:szCs w:val="20"/>
              </w:rPr>
              <w:t xml:space="preserve">Знает </w:t>
            </w:r>
            <w:r w:rsidRPr="00227163">
              <w:rPr>
                <w:bCs/>
                <w:sz w:val="20"/>
                <w:szCs w:val="20"/>
              </w:rPr>
              <w:t>правовые основы функционирования рынка банковского обслуживания клиентов в РФ,</w:t>
            </w:r>
            <w:r w:rsidRPr="00227163">
              <w:rPr>
                <w:sz w:val="20"/>
                <w:szCs w:val="20"/>
              </w:rPr>
              <w:t xml:space="preserve"> порядок открытия счетов и </w:t>
            </w:r>
            <w:r w:rsidRPr="00227163">
              <w:rPr>
                <w:bCs/>
                <w:sz w:val="20"/>
                <w:szCs w:val="20"/>
              </w:rPr>
              <w:t xml:space="preserve">кассовое обслуживание организаций </w:t>
            </w:r>
            <w:proofErr w:type="spellStart"/>
            <w:r w:rsidRPr="00227163">
              <w:rPr>
                <w:bCs/>
                <w:sz w:val="20"/>
                <w:szCs w:val="20"/>
              </w:rPr>
              <w:t>СКСв</w:t>
            </w:r>
            <w:proofErr w:type="spellEnd"/>
            <w:r w:rsidRPr="00227163">
              <w:rPr>
                <w:bCs/>
                <w:sz w:val="20"/>
                <w:szCs w:val="20"/>
              </w:rPr>
              <w:t xml:space="preserve"> банках, организацию безналичных расчетов организаций СКС через банки, виды депозитов, предлагаемых банками и условия их предоставления клиентам, порядок кредитования организаций СКС в банках и виды кредитов, </w:t>
            </w:r>
            <w:proofErr w:type="spellStart"/>
            <w:r w:rsidRPr="00227163">
              <w:rPr>
                <w:bCs/>
                <w:sz w:val="20"/>
                <w:szCs w:val="20"/>
              </w:rPr>
              <w:t>факторинговые</w:t>
            </w:r>
            <w:proofErr w:type="spellEnd"/>
            <w:r w:rsidRPr="00227163">
              <w:rPr>
                <w:bCs/>
                <w:sz w:val="20"/>
                <w:szCs w:val="20"/>
              </w:rPr>
              <w:t xml:space="preserve"> и лизинговые услуги банков</w:t>
            </w:r>
          </w:p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УК-10.2</w:t>
            </w:r>
            <w:r w:rsidRPr="00227163">
              <w:rPr>
                <w:i/>
                <w:sz w:val="20"/>
                <w:szCs w:val="20"/>
              </w:rPr>
              <w:t>Умеет</w:t>
            </w:r>
            <w:r w:rsidRPr="00227163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депозитов, кредитование, фондовые и валютные операции</w:t>
            </w:r>
          </w:p>
          <w:p w:rsidR="0049661E" w:rsidRPr="00227163" w:rsidRDefault="0049661E" w:rsidP="000A5598">
            <w:pPr>
              <w:jc w:val="both"/>
              <w:rPr>
                <w:sz w:val="20"/>
                <w:szCs w:val="20"/>
              </w:rPr>
            </w:pPr>
            <w:r w:rsidRPr="00227163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 3</w:t>
            </w:r>
            <w:r w:rsidRPr="00227163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227163">
              <w:rPr>
                <w:i/>
                <w:sz w:val="20"/>
                <w:szCs w:val="20"/>
              </w:rPr>
              <w:t>ладеет</w:t>
            </w:r>
            <w:r w:rsidRPr="00227163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 xml:space="preserve"> коммерческими банками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snapToGrid w:val="0"/>
              <w:jc w:val="center"/>
            </w:pPr>
            <w:r w:rsidRPr="00227163">
              <w:rPr>
                <w:sz w:val="22"/>
                <w:szCs w:val="22"/>
              </w:rPr>
              <w:t>Тест, презентация, кейс-задача</w:t>
            </w:r>
          </w:p>
        </w:tc>
      </w:tr>
      <w:tr w:rsidR="0049661E" w:rsidRPr="00227163" w:rsidTr="00024C41">
        <w:trPr>
          <w:trHeight w:val="841"/>
        </w:trPr>
        <w:tc>
          <w:tcPr>
            <w:tcW w:w="452" w:type="dxa"/>
          </w:tcPr>
          <w:p w:rsidR="0049661E" w:rsidRPr="00227163" w:rsidRDefault="0049661E" w:rsidP="00024C41">
            <w:r w:rsidRPr="00227163">
              <w:lastRenderedPageBreak/>
              <w:t>7</w:t>
            </w:r>
          </w:p>
        </w:tc>
        <w:tc>
          <w:tcPr>
            <w:tcW w:w="2248" w:type="dxa"/>
          </w:tcPr>
          <w:p w:rsidR="0049661E" w:rsidRPr="00227163" w:rsidRDefault="0049661E" w:rsidP="004A6F30">
            <w:pPr>
              <w:ind w:right="73"/>
              <w:rPr>
                <w:bCs/>
              </w:rPr>
            </w:pPr>
            <w:r w:rsidRPr="00227163">
              <w:rPr>
                <w:sz w:val="22"/>
                <w:szCs w:val="22"/>
              </w:rPr>
              <w:t>Посреднические о</w:t>
            </w:r>
            <w:r w:rsidRPr="00227163">
              <w:rPr>
                <w:bCs/>
                <w:sz w:val="22"/>
                <w:szCs w:val="22"/>
              </w:rPr>
              <w:t xml:space="preserve">перации банков с ценными бумагами для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1156" w:type="dxa"/>
          </w:tcPr>
          <w:p w:rsidR="0049661E" w:rsidRPr="00227163" w:rsidRDefault="0049661E" w:rsidP="00024C41">
            <w:pPr>
              <w:jc w:val="center"/>
            </w:pPr>
          </w:p>
        </w:tc>
        <w:tc>
          <w:tcPr>
            <w:tcW w:w="4064" w:type="dxa"/>
          </w:tcPr>
          <w:p w:rsidR="0049661E" w:rsidRPr="00227163" w:rsidRDefault="0049661E" w:rsidP="00024C41">
            <w:pPr>
              <w:jc w:val="both"/>
              <w:rPr>
                <w:bCs/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УК-10.1.</w:t>
            </w:r>
            <w:r w:rsidRPr="00227163">
              <w:rPr>
                <w:i/>
                <w:sz w:val="20"/>
                <w:szCs w:val="20"/>
              </w:rPr>
              <w:t>Знает</w:t>
            </w:r>
            <w:r w:rsidRPr="00227163">
              <w:rPr>
                <w:bCs/>
                <w:sz w:val="20"/>
                <w:szCs w:val="20"/>
              </w:rPr>
              <w:t xml:space="preserve"> правовые основы функционирования рынка банковского обслуживания клиентов в РФ,</w:t>
            </w:r>
            <w:r w:rsidRPr="00227163">
              <w:rPr>
                <w:sz w:val="20"/>
                <w:szCs w:val="20"/>
              </w:rPr>
              <w:t xml:space="preserve"> порядок открытия счетов и </w:t>
            </w:r>
            <w:r w:rsidRPr="00227163">
              <w:rPr>
                <w:bCs/>
                <w:sz w:val="20"/>
                <w:szCs w:val="20"/>
              </w:rPr>
              <w:t xml:space="preserve">кассовое обслуживание организаций СКС в банках, организацию безналичных расчетов организаций СКС через банки, виды депозитов, предлагаемых банками и условия их предоставления клиентам, порядок кредитования организаций СКС в банках и виды кредитов, </w:t>
            </w:r>
            <w:proofErr w:type="spellStart"/>
            <w:r w:rsidRPr="00227163">
              <w:rPr>
                <w:bCs/>
                <w:sz w:val="20"/>
                <w:szCs w:val="20"/>
              </w:rPr>
              <w:t>факторинговые</w:t>
            </w:r>
            <w:proofErr w:type="spellEnd"/>
            <w:r w:rsidRPr="00227163">
              <w:rPr>
                <w:bCs/>
                <w:sz w:val="20"/>
                <w:szCs w:val="20"/>
              </w:rPr>
              <w:t xml:space="preserve"> и лизинговые услуги банков, операции банков с ценными бумагами по поручению клиентов</w:t>
            </w:r>
          </w:p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УК-10.2</w:t>
            </w:r>
            <w:r w:rsidRPr="00227163">
              <w:rPr>
                <w:i/>
                <w:sz w:val="20"/>
                <w:szCs w:val="20"/>
              </w:rPr>
              <w:t>Умеет</w:t>
            </w:r>
            <w:r w:rsidRPr="00227163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депозитов, кредитование, фондовые и валютные операции</w:t>
            </w:r>
          </w:p>
          <w:p w:rsidR="0049661E" w:rsidRPr="00227163" w:rsidRDefault="0049661E" w:rsidP="000A5598">
            <w:pPr>
              <w:jc w:val="both"/>
              <w:rPr>
                <w:sz w:val="20"/>
                <w:szCs w:val="20"/>
              </w:rPr>
            </w:pPr>
            <w:r w:rsidRPr="00227163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 3</w:t>
            </w:r>
            <w:r w:rsidRPr="00227163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227163">
              <w:rPr>
                <w:i/>
                <w:sz w:val="20"/>
                <w:szCs w:val="20"/>
              </w:rPr>
              <w:t>ладеет</w:t>
            </w:r>
            <w:r w:rsidRPr="00227163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 xml:space="preserve"> коммерческими банками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snapToGrid w:val="0"/>
              <w:jc w:val="center"/>
            </w:pPr>
            <w:r w:rsidRPr="00227163">
              <w:rPr>
                <w:sz w:val="22"/>
                <w:szCs w:val="22"/>
              </w:rPr>
              <w:t>Тест, решение задач, дискуссия</w:t>
            </w:r>
          </w:p>
        </w:tc>
      </w:tr>
      <w:tr w:rsidR="0049661E" w:rsidRPr="00227163" w:rsidTr="00024C41">
        <w:trPr>
          <w:trHeight w:val="841"/>
        </w:trPr>
        <w:tc>
          <w:tcPr>
            <w:tcW w:w="452" w:type="dxa"/>
          </w:tcPr>
          <w:p w:rsidR="0049661E" w:rsidRPr="00227163" w:rsidRDefault="0049661E" w:rsidP="00024C41">
            <w:r w:rsidRPr="00227163">
              <w:t>8</w:t>
            </w:r>
          </w:p>
        </w:tc>
        <w:tc>
          <w:tcPr>
            <w:tcW w:w="2248" w:type="dxa"/>
          </w:tcPr>
          <w:p w:rsidR="0049661E" w:rsidRPr="00227163" w:rsidRDefault="0049661E" w:rsidP="004A6F30">
            <w:pPr>
              <w:pStyle w:val="12"/>
              <w:ind w:firstLine="175"/>
              <w:jc w:val="both"/>
              <w:rPr>
                <w:sz w:val="22"/>
                <w:szCs w:val="22"/>
              </w:rPr>
            </w:pPr>
            <w:r w:rsidRPr="00227163">
              <w:rPr>
                <w:sz w:val="22"/>
                <w:szCs w:val="22"/>
              </w:rPr>
              <w:t xml:space="preserve">Банковское обслуживание внешнеэкономической деятельности и операций с драгоценными металлами 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  <w:p w:rsidR="0049661E" w:rsidRPr="00227163" w:rsidRDefault="0049661E" w:rsidP="004A6F30">
            <w:pPr>
              <w:ind w:right="73"/>
              <w:rPr>
                <w:bCs/>
              </w:rPr>
            </w:pPr>
          </w:p>
        </w:tc>
        <w:tc>
          <w:tcPr>
            <w:tcW w:w="1156" w:type="dxa"/>
          </w:tcPr>
          <w:p w:rsidR="0049661E" w:rsidRPr="00227163" w:rsidRDefault="0049661E" w:rsidP="00024C41">
            <w:pPr>
              <w:jc w:val="center"/>
            </w:pPr>
          </w:p>
        </w:tc>
        <w:tc>
          <w:tcPr>
            <w:tcW w:w="4064" w:type="dxa"/>
          </w:tcPr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УК-10.1.</w:t>
            </w:r>
            <w:r w:rsidRPr="00227163">
              <w:rPr>
                <w:i/>
                <w:sz w:val="20"/>
                <w:szCs w:val="20"/>
              </w:rPr>
              <w:t>Знает</w:t>
            </w:r>
            <w:r w:rsidRPr="00227163">
              <w:rPr>
                <w:bCs/>
                <w:sz w:val="20"/>
                <w:szCs w:val="20"/>
              </w:rPr>
              <w:t xml:space="preserve"> правовые основы функционирования рынка банковского обслуживания клиентов в РФ,</w:t>
            </w:r>
            <w:r w:rsidRPr="00227163">
              <w:rPr>
                <w:sz w:val="20"/>
                <w:szCs w:val="20"/>
              </w:rPr>
              <w:t xml:space="preserve"> порядок открытия счетов и </w:t>
            </w:r>
            <w:r w:rsidRPr="00227163">
              <w:rPr>
                <w:bCs/>
                <w:sz w:val="20"/>
                <w:szCs w:val="20"/>
              </w:rPr>
              <w:t xml:space="preserve">кассовое обслуживание организаций СКС в банках, организацию безналичных расчетов организаций СКС через банки, виды депозитов, предлагаемых банками и условия их предоставления клиентам, порядок кредитования клиентов в банках и виды кредитов, </w:t>
            </w:r>
            <w:proofErr w:type="spellStart"/>
            <w:r w:rsidRPr="00227163">
              <w:rPr>
                <w:bCs/>
                <w:sz w:val="20"/>
                <w:szCs w:val="20"/>
              </w:rPr>
              <w:t>факторинговые</w:t>
            </w:r>
            <w:proofErr w:type="spellEnd"/>
            <w:r w:rsidRPr="00227163">
              <w:rPr>
                <w:bCs/>
                <w:sz w:val="20"/>
                <w:szCs w:val="20"/>
              </w:rPr>
              <w:t xml:space="preserve"> и лизинговые услуги банков, операции банков с ценными бумагами по поручению клиентов,</w:t>
            </w:r>
            <w:r w:rsidRPr="00227163">
              <w:rPr>
                <w:sz w:val="20"/>
                <w:szCs w:val="20"/>
              </w:rPr>
              <w:t xml:space="preserve"> банковское обслуживание внешнеэкономической деятельности </w:t>
            </w:r>
            <w:r w:rsidRPr="00227163">
              <w:rPr>
                <w:bCs/>
                <w:sz w:val="20"/>
                <w:szCs w:val="20"/>
              </w:rPr>
              <w:t>организаций СКС, порядок обслуживания металлических счетов организаций СКС</w:t>
            </w:r>
            <w:r w:rsidRPr="00227163">
              <w:rPr>
                <w:sz w:val="20"/>
                <w:szCs w:val="20"/>
              </w:rPr>
              <w:t>.</w:t>
            </w:r>
          </w:p>
          <w:p w:rsidR="0049661E" w:rsidRPr="00227163" w:rsidRDefault="0049661E" w:rsidP="00024C41">
            <w:pPr>
              <w:jc w:val="both"/>
              <w:rPr>
                <w:sz w:val="20"/>
                <w:szCs w:val="20"/>
              </w:rPr>
            </w:pPr>
            <w:r w:rsidRPr="00227163">
              <w:rPr>
                <w:sz w:val="20"/>
                <w:szCs w:val="20"/>
              </w:rPr>
              <w:t>УК-10.2</w:t>
            </w:r>
            <w:r w:rsidRPr="00227163">
              <w:rPr>
                <w:i/>
                <w:sz w:val="20"/>
                <w:szCs w:val="20"/>
              </w:rPr>
              <w:t>Умеет</w:t>
            </w:r>
            <w:r w:rsidRPr="00227163">
              <w:rPr>
                <w:sz w:val="20"/>
                <w:szCs w:val="20"/>
              </w:rPr>
              <w:t xml:space="preserve">оформлять расчетные документы и выполнять необходимые экономические расчеты, связанные с банковским обслуживанием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>: открытие счета и кассовое обслуживание, ведение безналичных расчетов, оформление депозитов, кредитование, фондовые и валютные операции</w:t>
            </w:r>
          </w:p>
          <w:p w:rsidR="0049661E" w:rsidRPr="00227163" w:rsidRDefault="0049661E" w:rsidP="000A5598">
            <w:pPr>
              <w:jc w:val="both"/>
              <w:rPr>
                <w:sz w:val="20"/>
                <w:szCs w:val="20"/>
              </w:rPr>
            </w:pPr>
            <w:r w:rsidRPr="00227163">
              <w:rPr>
                <w:rStyle w:val="rvts32"/>
                <w:bCs/>
                <w:sz w:val="20"/>
                <w:szCs w:val="20"/>
                <w:bdr w:val="none" w:sz="0" w:space="0" w:color="auto" w:frame="1"/>
              </w:rPr>
              <w:t>УК-10.3</w:t>
            </w:r>
            <w:r w:rsidRPr="00227163">
              <w:rPr>
                <w:rStyle w:val="rvts32"/>
                <w:bCs/>
                <w:i/>
                <w:sz w:val="20"/>
                <w:szCs w:val="20"/>
                <w:bdr w:val="none" w:sz="0" w:space="0" w:color="auto" w:frame="1"/>
              </w:rPr>
              <w:t>В</w:t>
            </w:r>
            <w:r w:rsidRPr="00227163">
              <w:rPr>
                <w:i/>
                <w:sz w:val="20"/>
                <w:szCs w:val="20"/>
              </w:rPr>
              <w:t>ладеет</w:t>
            </w:r>
            <w:r w:rsidRPr="00227163">
              <w:rPr>
                <w:sz w:val="20"/>
                <w:szCs w:val="20"/>
              </w:rPr>
              <w:t xml:space="preserve">методами, необходимыми для анализа различных экономических ситуаций, возникающих в процессе обслуживания </w:t>
            </w:r>
            <w:r w:rsidRPr="00227163">
              <w:rPr>
                <w:bCs/>
                <w:sz w:val="20"/>
                <w:szCs w:val="20"/>
              </w:rPr>
              <w:t>организаций СКС</w:t>
            </w:r>
            <w:r w:rsidRPr="00227163">
              <w:rPr>
                <w:sz w:val="20"/>
                <w:szCs w:val="20"/>
              </w:rPr>
              <w:t xml:space="preserve"> коммерческими </w:t>
            </w:r>
            <w:proofErr w:type="spellStart"/>
            <w:r w:rsidRPr="00227163">
              <w:rPr>
                <w:sz w:val="20"/>
                <w:szCs w:val="20"/>
              </w:rPr>
              <w:t>банками,новыми</w:t>
            </w:r>
            <w:proofErr w:type="spellEnd"/>
            <w:r w:rsidRPr="00227163">
              <w:rPr>
                <w:sz w:val="20"/>
                <w:szCs w:val="20"/>
              </w:rPr>
              <w:t xml:space="preserve"> методами анализа для самостоятельного определения </w:t>
            </w:r>
            <w:r w:rsidRPr="00227163">
              <w:rPr>
                <w:bCs/>
                <w:sz w:val="20"/>
                <w:szCs w:val="20"/>
              </w:rPr>
              <w:t>организациями СКС</w:t>
            </w:r>
            <w:r w:rsidRPr="00227163">
              <w:rPr>
                <w:sz w:val="20"/>
                <w:szCs w:val="20"/>
              </w:rPr>
              <w:t xml:space="preserve"> экономического эффекта от обслуживания его банком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snapToGrid w:val="0"/>
              <w:jc w:val="center"/>
            </w:pPr>
            <w:r w:rsidRPr="00227163">
              <w:rPr>
                <w:sz w:val="22"/>
                <w:szCs w:val="22"/>
              </w:rPr>
              <w:t>Кейс-задача, тест, итоговая презентация</w:t>
            </w:r>
          </w:p>
        </w:tc>
      </w:tr>
      <w:tr w:rsidR="0049661E" w:rsidRPr="00227163" w:rsidTr="00024C41">
        <w:tc>
          <w:tcPr>
            <w:tcW w:w="7920" w:type="dxa"/>
            <w:gridSpan w:val="4"/>
          </w:tcPr>
          <w:p w:rsidR="0049661E" w:rsidRPr="00227163" w:rsidRDefault="0049661E" w:rsidP="00024C41">
            <w:pPr>
              <w:jc w:val="both"/>
            </w:pPr>
            <w:r w:rsidRPr="00227163">
              <w:rPr>
                <w:b/>
                <w:i/>
              </w:rPr>
              <w:t xml:space="preserve">Результат достижения планируемых результатов изучения </w:t>
            </w:r>
            <w:r w:rsidRPr="00227163">
              <w:rPr>
                <w:b/>
                <w:i/>
              </w:rPr>
              <w:lastRenderedPageBreak/>
              <w:t xml:space="preserve">дисциплины  </w:t>
            </w:r>
          </w:p>
        </w:tc>
        <w:tc>
          <w:tcPr>
            <w:tcW w:w="1800" w:type="dxa"/>
          </w:tcPr>
          <w:p w:rsidR="0049661E" w:rsidRPr="00227163" w:rsidRDefault="0049661E" w:rsidP="00024C41">
            <w:pPr>
              <w:rPr>
                <w:b/>
              </w:rPr>
            </w:pPr>
            <w:r w:rsidRPr="00227163">
              <w:rPr>
                <w:b/>
              </w:rPr>
              <w:lastRenderedPageBreak/>
              <w:t>Зачет</w:t>
            </w:r>
          </w:p>
        </w:tc>
      </w:tr>
    </w:tbl>
    <w:p w:rsidR="0049661E" w:rsidRPr="00227163" w:rsidRDefault="0049661E" w:rsidP="008B2A5F">
      <w:pPr>
        <w:jc w:val="center"/>
        <w:rPr>
          <w:b/>
        </w:rPr>
      </w:pPr>
    </w:p>
    <w:p w:rsidR="0049661E" w:rsidRDefault="0049661E" w:rsidP="008B2A5F">
      <w:pPr>
        <w:jc w:val="center"/>
        <w:rPr>
          <w:b/>
        </w:rPr>
      </w:pPr>
    </w:p>
    <w:p w:rsidR="0049661E" w:rsidRPr="003950A2" w:rsidRDefault="0049661E" w:rsidP="008B2A5F">
      <w:pPr>
        <w:jc w:val="center"/>
        <w:rPr>
          <w:b/>
        </w:rPr>
      </w:pPr>
      <w:r w:rsidRPr="003950A2">
        <w:rPr>
          <w:b/>
        </w:rPr>
        <w:t>2. Описание показателей и критериев оценивания компетенций,</w:t>
      </w:r>
    </w:p>
    <w:p w:rsidR="0049661E" w:rsidRPr="003950A2" w:rsidRDefault="0049661E" w:rsidP="008B2A5F">
      <w:pPr>
        <w:jc w:val="center"/>
        <w:rPr>
          <w:b/>
        </w:rPr>
      </w:pPr>
      <w:r w:rsidRPr="003950A2">
        <w:rPr>
          <w:b/>
        </w:rPr>
        <w:t>шкал оценивания</w:t>
      </w:r>
    </w:p>
    <w:p w:rsidR="0049661E" w:rsidRDefault="0049661E" w:rsidP="003950A2">
      <w:pPr>
        <w:jc w:val="both"/>
        <w:rPr>
          <w:b/>
        </w:rPr>
      </w:pPr>
      <w:r w:rsidRPr="00232912">
        <w:rPr>
          <w:b/>
        </w:rPr>
        <w:t xml:space="preserve">Критерии оценивания </w:t>
      </w:r>
      <w:r>
        <w:rPr>
          <w:b/>
        </w:rPr>
        <w:t>(текущий контроль)</w:t>
      </w:r>
    </w:p>
    <w:p w:rsidR="0049661E" w:rsidRPr="003950A2" w:rsidRDefault="0049661E" w:rsidP="00E5192B">
      <w:pPr>
        <w:jc w:val="both"/>
      </w:pPr>
      <w:r w:rsidRPr="003950A2">
        <w:t xml:space="preserve">1.Оценка </w:t>
      </w:r>
      <w:r w:rsidRPr="003950A2">
        <w:rPr>
          <w:b/>
        </w:rPr>
        <w:t>«отлично»</w:t>
      </w:r>
      <w:r w:rsidRPr="003950A2">
        <w:t xml:space="preserve"> выставляется студенту,  если студент имеет глубокие знания учебного материала 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49661E" w:rsidRPr="003950A2" w:rsidRDefault="0049661E" w:rsidP="00E5192B">
      <w:pPr>
        <w:jc w:val="both"/>
      </w:pPr>
      <w:r w:rsidRPr="003950A2">
        <w:t xml:space="preserve">2.Оценка </w:t>
      </w:r>
      <w:r w:rsidRPr="003950A2">
        <w:rPr>
          <w:b/>
        </w:rPr>
        <w:t>«хорошо»</w:t>
      </w:r>
      <w:r w:rsidRPr="003950A2"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49661E" w:rsidRPr="003950A2" w:rsidRDefault="0049661E" w:rsidP="00E5192B">
      <w:pPr>
        <w:jc w:val="both"/>
      </w:pPr>
      <w:r w:rsidRPr="003950A2">
        <w:t xml:space="preserve">3.Оценка </w:t>
      </w:r>
      <w:r w:rsidRPr="003950A2">
        <w:rPr>
          <w:b/>
        </w:rPr>
        <w:t>«удовлетворительно»</w:t>
      </w:r>
      <w:r w:rsidRPr="003950A2"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49661E" w:rsidRPr="003950A2" w:rsidRDefault="0049661E" w:rsidP="00E5192B">
      <w:pPr>
        <w:jc w:val="both"/>
      </w:pPr>
      <w:r w:rsidRPr="003950A2">
        <w:t xml:space="preserve">4.Оценка </w:t>
      </w:r>
      <w:r w:rsidRPr="003950A2">
        <w:rPr>
          <w:b/>
        </w:rPr>
        <w:t>«неудовлетворительно»</w:t>
      </w:r>
      <w:r w:rsidRPr="003950A2"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49661E" w:rsidRPr="003950A2" w:rsidRDefault="0049661E" w:rsidP="003950A2">
      <w:pPr>
        <w:jc w:val="both"/>
        <w:rPr>
          <w:b/>
        </w:rPr>
      </w:pPr>
    </w:p>
    <w:p w:rsidR="0049661E" w:rsidRPr="003950A2" w:rsidRDefault="0049661E" w:rsidP="003950A2">
      <w:pPr>
        <w:jc w:val="both"/>
        <w:rPr>
          <w:b/>
        </w:rPr>
      </w:pPr>
      <w:r w:rsidRPr="003950A2">
        <w:rPr>
          <w:b/>
        </w:rPr>
        <w:t>Критерии оценивания (зачет)</w:t>
      </w:r>
    </w:p>
    <w:p w:rsidR="0049661E" w:rsidRPr="003950A2" w:rsidRDefault="0049661E" w:rsidP="007F31E4">
      <w:pPr>
        <w:jc w:val="both"/>
      </w:pPr>
      <w:r w:rsidRPr="003950A2">
        <w:t xml:space="preserve">Знания, умения, навыки и компетенции студенту по данной дисциплине оцениваются следующими оценками: </w:t>
      </w:r>
      <w:r>
        <w:t>«зачтено</w:t>
      </w:r>
      <w:r w:rsidRPr="00232912">
        <w:t>», «не</w:t>
      </w:r>
      <w:r>
        <w:t xml:space="preserve"> зачтено».</w:t>
      </w:r>
    </w:p>
    <w:p w:rsidR="0049661E" w:rsidRPr="003950A2" w:rsidRDefault="0049661E" w:rsidP="007F31E4">
      <w:pPr>
        <w:ind w:firstLine="708"/>
        <w:jc w:val="both"/>
      </w:pPr>
      <w:r w:rsidRPr="003950A2">
        <w:rPr>
          <w:b/>
        </w:rPr>
        <w:t>«</w:t>
      </w:r>
      <w:r w:rsidRPr="000570D9">
        <w:rPr>
          <w:b/>
        </w:rPr>
        <w:t>зач</w:t>
      </w:r>
      <w:r>
        <w:rPr>
          <w:b/>
        </w:rPr>
        <w:t>тено</w:t>
      </w:r>
      <w:r w:rsidRPr="003950A2">
        <w:rPr>
          <w:b/>
        </w:rPr>
        <w:t xml:space="preserve">» - </w:t>
      </w:r>
      <w:r w:rsidRPr="003950A2">
        <w:t>студент хорошо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</w:r>
    </w:p>
    <w:p w:rsidR="0049661E" w:rsidRPr="003950A2" w:rsidRDefault="0049661E" w:rsidP="007F31E4">
      <w:pPr>
        <w:ind w:firstLine="708"/>
        <w:jc w:val="both"/>
      </w:pPr>
      <w:r w:rsidRPr="003950A2">
        <w:t>«</w:t>
      </w:r>
      <w:r w:rsidRPr="000570D9">
        <w:rPr>
          <w:b/>
        </w:rPr>
        <w:t>не</w:t>
      </w:r>
      <w:r>
        <w:rPr>
          <w:b/>
        </w:rPr>
        <w:t xml:space="preserve"> з</w:t>
      </w:r>
      <w:r w:rsidRPr="000570D9">
        <w:rPr>
          <w:b/>
        </w:rPr>
        <w:t>ач</w:t>
      </w:r>
      <w:r>
        <w:rPr>
          <w:b/>
        </w:rPr>
        <w:t>тено</w:t>
      </w:r>
      <w:r w:rsidRPr="003950A2">
        <w:rPr>
          <w:b/>
        </w:rPr>
        <w:t>»</w:t>
      </w:r>
      <w:r w:rsidRPr="003950A2">
        <w:t xml:space="preserve"> - 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</w:r>
    </w:p>
    <w:p w:rsidR="0049661E" w:rsidRPr="008F4458" w:rsidRDefault="0049661E" w:rsidP="008F4458">
      <w:pPr>
        <w:tabs>
          <w:tab w:val="left" w:pos="970"/>
        </w:tabs>
        <w:jc w:val="both"/>
        <w:rPr>
          <w:b/>
        </w:rPr>
      </w:pPr>
      <w:r w:rsidRPr="003950A2">
        <w:tab/>
      </w:r>
      <w:r w:rsidRPr="008F4458">
        <w:rPr>
          <w:b/>
        </w:rPr>
        <w:t xml:space="preserve">3. Типовые контрольные задания и методические материалы, процедуры оценивания знаний, умений и навыков </w:t>
      </w:r>
    </w:p>
    <w:p w:rsidR="0049661E" w:rsidRDefault="0049661E" w:rsidP="007F31E4">
      <w:pPr>
        <w:pStyle w:val="ConsPlusNormal"/>
        <w:ind w:firstLine="0"/>
        <w:rPr>
          <w:rFonts w:ascii="Times New Roman" w:hAnsi="Times New Roman"/>
          <w:i/>
          <w:sz w:val="24"/>
          <w:szCs w:val="24"/>
        </w:rPr>
      </w:pPr>
    </w:p>
    <w:p w:rsidR="0049661E" w:rsidRPr="00227163" w:rsidRDefault="0049661E" w:rsidP="007F31E4">
      <w:pPr>
        <w:pStyle w:val="ConsPlusNormal"/>
        <w:ind w:firstLine="0"/>
        <w:rPr>
          <w:rFonts w:ascii="Times New Roman" w:hAnsi="Times New Roman"/>
          <w:i/>
          <w:sz w:val="24"/>
          <w:szCs w:val="24"/>
        </w:rPr>
      </w:pPr>
      <w:r w:rsidRPr="00227163">
        <w:rPr>
          <w:rFonts w:ascii="Times New Roman" w:hAnsi="Times New Roman"/>
          <w:i/>
          <w:sz w:val="24"/>
          <w:szCs w:val="24"/>
        </w:rPr>
        <w:t>ТЕКУШИЙ КОНТРОЛЬ</w:t>
      </w:r>
    </w:p>
    <w:p w:rsidR="0049661E" w:rsidRPr="00227163" w:rsidRDefault="0049661E" w:rsidP="00D5589D">
      <w:pPr>
        <w:tabs>
          <w:tab w:val="left" w:pos="851"/>
        </w:tabs>
        <w:ind w:firstLine="567"/>
        <w:jc w:val="center"/>
        <w:rPr>
          <w:b/>
          <w:i/>
        </w:rPr>
      </w:pPr>
      <w:r w:rsidRPr="00227163">
        <w:rPr>
          <w:b/>
          <w:i/>
        </w:rPr>
        <w:t>Примерная тематика докладов (сообщений)</w:t>
      </w:r>
    </w:p>
    <w:p w:rsidR="0049661E" w:rsidRPr="00227163" w:rsidRDefault="0049661E" w:rsidP="00D5589D">
      <w:pPr>
        <w:tabs>
          <w:tab w:val="left" w:pos="851"/>
        </w:tabs>
        <w:ind w:firstLine="567"/>
        <w:rPr>
          <w:b/>
          <w:i/>
        </w:rPr>
      </w:pPr>
      <w:r w:rsidRPr="00227163">
        <w:rPr>
          <w:b/>
          <w:i/>
        </w:rPr>
        <w:t>К теме 1:</w:t>
      </w:r>
    </w:p>
    <w:p w:rsidR="0049661E" w:rsidRPr="00227163" w:rsidRDefault="0049661E" w:rsidP="00D5589D">
      <w:pPr>
        <w:tabs>
          <w:tab w:val="left" w:pos="851"/>
        </w:tabs>
        <w:ind w:firstLine="567"/>
      </w:pPr>
      <w:r w:rsidRPr="00227163">
        <w:t xml:space="preserve">1. Особенности и классификация банковских продуктов и услуг для </w:t>
      </w:r>
      <w:r w:rsidRPr="00227163">
        <w:rPr>
          <w:bCs/>
        </w:rPr>
        <w:t>организаций СКС</w:t>
      </w:r>
    </w:p>
    <w:p w:rsidR="0049661E" w:rsidRPr="00227163" w:rsidRDefault="0049661E" w:rsidP="004A6F30">
      <w:pPr>
        <w:tabs>
          <w:tab w:val="left" w:pos="851"/>
        </w:tabs>
        <w:ind w:firstLine="567"/>
      </w:pPr>
      <w:r w:rsidRPr="00227163">
        <w:t xml:space="preserve">2 Критерии конкурентоспособности российских банков на рынке обслуживания </w:t>
      </w:r>
      <w:r w:rsidRPr="00227163">
        <w:rPr>
          <w:bCs/>
        </w:rPr>
        <w:t>организаций СКС</w:t>
      </w:r>
    </w:p>
    <w:p w:rsidR="0049661E" w:rsidRPr="00227163" w:rsidRDefault="0049661E" w:rsidP="004A6F30">
      <w:pPr>
        <w:tabs>
          <w:tab w:val="left" w:pos="851"/>
        </w:tabs>
        <w:ind w:firstLine="567"/>
      </w:pPr>
      <w:r w:rsidRPr="00227163">
        <w:t xml:space="preserve">3. Анализ факторов, определяющих выбор банка </w:t>
      </w:r>
      <w:r w:rsidRPr="00227163">
        <w:rPr>
          <w:bCs/>
        </w:rPr>
        <w:t>организацией СКС</w:t>
      </w:r>
    </w:p>
    <w:p w:rsidR="0049661E" w:rsidRPr="00227163" w:rsidRDefault="0049661E" w:rsidP="00D5589D">
      <w:pPr>
        <w:tabs>
          <w:tab w:val="left" w:pos="851"/>
        </w:tabs>
        <w:ind w:firstLine="567"/>
      </w:pPr>
    </w:p>
    <w:p w:rsidR="0049661E" w:rsidRPr="00227163" w:rsidRDefault="0049661E" w:rsidP="00D5589D">
      <w:pPr>
        <w:tabs>
          <w:tab w:val="left" w:pos="851"/>
        </w:tabs>
        <w:ind w:firstLine="567"/>
        <w:rPr>
          <w:b/>
          <w:i/>
        </w:rPr>
      </w:pPr>
      <w:r w:rsidRPr="00227163">
        <w:rPr>
          <w:b/>
          <w:i/>
        </w:rPr>
        <w:t>К теме 2:</w:t>
      </w:r>
    </w:p>
    <w:p w:rsidR="0049661E" w:rsidRPr="00227163" w:rsidRDefault="0049661E" w:rsidP="004A6F30">
      <w:pPr>
        <w:numPr>
          <w:ilvl w:val="0"/>
          <w:numId w:val="26"/>
        </w:numPr>
        <w:tabs>
          <w:tab w:val="left" w:pos="851"/>
        </w:tabs>
        <w:ind w:left="0" w:firstLine="567"/>
      </w:pPr>
      <w:r w:rsidRPr="00227163">
        <w:t xml:space="preserve">Необходимый пакет документов для открытия счета </w:t>
      </w:r>
      <w:r w:rsidRPr="00227163">
        <w:rPr>
          <w:bCs/>
        </w:rPr>
        <w:t>организации СКС</w:t>
      </w:r>
      <w:r w:rsidRPr="00227163">
        <w:t xml:space="preserve"> в банке</w:t>
      </w:r>
    </w:p>
    <w:p w:rsidR="0049661E" w:rsidRPr="00227163" w:rsidRDefault="0049661E" w:rsidP="004A6F30">
      <w:pPr>
        <w:numPr>
          <w:ilvl w:val="0"/>
          <w:numId w:val="26"/>
        </w:numPr>
        <w:tabs>
          <w:tab w:val="left" w:pos="851"/>
        </w:tabs>
        <w:ind w:left="0" w:firstLine="567"/>
      </w:pPr>
      <w:r w:rsidRPr="00227163">
        <w:t xml:space="preserve">Механизм взаимодействия банка и </w:t>
      </w:r>
      <w:r w:rsidRPr="00227163">
        <w:rPr>
          <w:bCs/>
        </w:rPr>
        <w:t>организации СКС</w:t>
      </w:r>
      <w:r w:rsidRPr="00227163">
        <w:t xml:space="preserve"> при проведении кассовых операций</w:t>
      </w:r>
    </w:p>
    <w:p w:rsidR="0049661E" w:rsidRPr="00227163" w:rsidRDefault="0049661E" w:rsidP="00D5589D">
      <w:pPr>
        <w:widowControl w:val="0"/>
        <w:numPr>
          <w:ilvl w:val="0"/>
          <w:numId w:val="26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Особенности и классификация депозитных операций банков для </w:t>
      </w:r>
      <w:r w:rsidRPr="00227163">
        <w:rPr>
          <w:bCs/>
        </w:rPr>
        <w:t>организации СКС</w:t>
      </w:r>
    </w:p>
    <w:p w:rsidR="0049661E" w:rsidRPr="00227163" w:rsidRDefault="0049661E" w:rsidP="00D5589D">
      <w:pPr>
        <w:tabs>
          <w:tab w:val="left" w:pos="851"/>
        </w:tabs>
        <w:ind w:firstLine="567"/>
        <w:rPr>
          <w:b/>
          <w:i/>
        </w:rPr>
      </w:pPr>
      <w:r w:rsidRPr="00227163">
        <w:rPr>
          <w:b/>
          <w:i/>
        </w:rPr>
        <w:t>К теме 3:</w:t>
      </w:r>
    </w:p>
    <w:p w:rsidR="0049661E" w:rsidRPr="00227163" w:rsidRDefault="0049661E" w:rsidP="00D5589D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Особенности и классификация видов пластиковых карт, эмитируемых банком для </w:t>
      </w:r>
      <w:r w:rsidRPr="00227163">
        <w:rPr>
          <w:bCs/>
        </w:rPr>
        <w:lastRenderedPageBreak/>
        <w:t>организации СКС</w:t>
      </w:r>
    </w:p>
    <w:p w:rsidR="0049661E" w:rsidRPr="00227163" w:rsidRDefault="0049661E" w:rsidP="00D5589D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>Сравнительный анализ рынка банковских пластиковых карт в регионе</w:t>
      </w:r>
    </w:p>
    <w:p w:rsidR="0049661E" w:rsidRPr="00227163" w:rsidRDefault="0049661E" w:rsidP="00D5589D">
      <w:pPr>
        <w:widowControl w:val="0"/>
        <w:numPr>
          <w:ilvl w:val="0"/>
          <w:numId w:val="27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Организационный механизм реализации зарплатного проекта с </w:t>
      </w:r>
      <w:r w:rsidRPr="00227163">
        <w:rPr>
          <w:bCs/>
        </w:rPr>
        <w:t>организацией СКС</w:t>
      </w:r>
      <w:r w:rsidRPr="00227163">
        <w:t xml:space="preserve"> в банке</w:t>
      </w:r>
    </w:p>
    <w:p w:rsidR="0049661E" w:rsidRPr="00227163" w:rsidRDefault="0049661E" w:rsidP="00D5589D">
      <w:pPr>
        <w:tabs>
          <w:tab w:val="left" w:pos="851"/>
        </w:tabs>
        <w:ind w:firstLine="567"/>
        <w:rPr>
          <w:b/>
          <w:i/>
        </w:rPr>
      </w:pPr>
      <w:r w:rsidRPr="00227163">
        <w:rPr>
          <w:b/>
          <w:i/>
        </w:rPr>
        <w:t>К теме 5:</w:t>
      </w:r>
    </w:p>
    <w:p w:rsidR="0049661E" w:rsidRPr="00227163" w:rsidRDefault="0049661E" w:rsidP="00D5589D">
      <w:pPr>
        <w:widowControl w:val="0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>Особенности кредитования малого бизнеса в РФ</w:t>
      </w:r>
    </w:p>
    <w:p w:rsidR="0049661E" w:rsidRPr="00227163" w:rsidRDefault="0049661E" w:rsidP="00D5589D">
      <w:pPr>
        <w:widowControl w:val="0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Особенности и классификация кредитных операций банков для </w:t>
      </w:r>
      <w:r w:rsidRPr="00227163">
        <w:rPr>
          <w:bCs/>
        </w:rPr>
        <w:t>организаций СКС</w:t>
      </w:r>
    </w:p>
    <w:p w:rsidR="0049661E" w:rsidRPr="00227163" w:rsidRDefault="0049661E" w:rsidP="00D5589D">
      <w:pPr>
        <w:widowControl w:val="0"/>
        <w:numPr>
          <w:ilvl w:val="0"/>
          <w:numId w:val="28"/>
        </w:numPr>
        <w:tabs>
          <w:tab w:val="left" w:pos="851"/>
          <w:tab w:val="left" w:pos="993"/>
        </w:tabs>
        <w:ind w:left="0" w:firstLine="567"/>
        <w:jc w:val="both"/>
        <w:rPr>
          <w:i/>
        </w:rPr>
      </w:pPr>
      <w:r w:rsidRPr="00227163">
        <w:t xml:space="preserve">Особенности и анализ методов оценки кредитоспособности </w:t>
      </w:r>
      <w:r w:rsidRPr="00227163">
        <w:rPr>
          <w:bCs/>
        </w:rPr>
        <w:t xml:space="preserve">организаций СКС </w:t>
      </w:r>
      <w:r w:rsidRPr="00227163">
        <w:t>как способ минимизации кредитного риска заемщика</w:t>
      </w:r>
    </w:p>
    <w:p w:rsidR="0049661E" w:rsidRPr="00227163" w:rsidRDefault="0049661E" w:rsidP="00D5589D">
      <w:pPr>
        <w:tabs>
          <w:tab w:val="left" w:pos="851"/>
        </w:tabs>
        <w:ind w:firstLine="567"/>
        <w:rPr>
          <w:b/>
          <w:i/>
        </w:rPr>
      </w:pPr>
      <w:r w:rsidRPr="00227163">
        <w:rPr>
          <w:b/>
          <w:i/>
        </w:rPr>
        <w:t>К теме 6:</w:t>
      </w:r>
    </w:p>
    <w:p w:rsidR="0049661E" w:rsidRPr="00227163" w:rsidRDefault="0049661E" w:rsidP="00D5589D">
      <w:pPr>
        <w:widowControl w:val="0"/>
        <w:numPr>
          <w:ilvl w:val="0"/>
          <w:numId w:val="29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Сравнительный анализ эффективности использования лизинга и кредита для приобретения имущества </w:t>
      </w:r>
      <w:r w:rsidRPr="00227163">
        <w:rPr>
          <w:bCs/>
        </w:rPr>
        <w:t>организацией СКС</w:t>
      </w:r>
    </w:p>
    <w:p w:rsidR="0049661E" w:rsidRPr="00227163" w:rsidRDefault="0049661E" w:rsidP="00D5589D">
      <w:pPr>
        <w:widowControl w:val="0"/>
        <w:numPr>
          <w:ilvl w:val="0"/>
          <w:numId w:val="29"/>
        </w:numPr>
        <w:tabs>
          <w:tab w:val="left" w:pos="851"/>
          <w:tab w:val="left" w:pos="993"/>
          <w:tab w:val="left" w:pos="1134"/>
        </w:tabs>
        <w:ind w:left="0" w:firstLine="567"/>
        <w:jc w:val="both"/>
      </w:pPr>
      <w:r w:rsidRPr="00227163">
        <w:t xml:space="preserve">Практика использования факторинга </w:t>
      </w:r>
      <w:r w:rsidRPr="00227163">
        <w:rPr>
          <w:bCs/>
        </w:rPr>
        <w:t>организацией СКС</w:t>
      </w:r>
      <w:r w:rsidRPr="00227163">
        <w:t xml:space="preserve"> для минимизации своей дебиторский задолженности</w:t>
      </w:r>
    </w:p>
    <w:p w:rsidR="0049661E" w:rsidRPr="00227163" w:rsidRDefault="0049661E" w:rsidP="00D5589D">
      <w:pPr>
        <w:widowControl w:val="0"/>
        <w:numPr>
          <w:ilvl w:val="0"/>
          <w:numId w:val="29"/>
        </w:numPr>
        <w:tabs>
          <w:tab w:val="left" w:pos="851"/>
          <w:tab w:val="left" w:pos="993"/>
          <w:tab w:val="left" w:pos="1134"/>
        </w:tabs>
        <w:ind w:left="0" w:firstLine="567"/>
        <w:jc w:val="both"/>
      </w:pPr>
      <w:r w:rsidRPr="00227163">
        <w:t xml:space="preserve">Механизм лизинговой сделки </w:t>
      </w:r>
      <w:r w:rsidRPr="00227163">
        <w:rPr>
          <w:bCs/>
        </w:rPr>
        <w:t>организации СКС</w:t>
      </w:r>
      <w:r w:rsidRPr="00227163">
        <w:t xml:space="preserve"> с участием банка </w:t>
      </w:r>
    </w:p>
    <w:p w:rsidR="0049661E" w:rsidRPr="00227163" w:rsidRDefault="0049661E" w:rsidP="00D5589D">
      <w:pPr>
        <w:tabs>
          <w:tab w:val="left" w:pos="851"/>
        </w:tabs>
        <w:ind w:firstLine="567"/>
        <w:rPr>
          <w:b/>
          <w:i/>
        </w:rPr>
      </w:pPr>
      <w:r w:rsidRPr="00227163">
        <w:rPr>
          <w:b/>
          <w:i/>
        </w:rPr>
        <w:t>К теме 7:</w:t>
      </w:r>
    </w:p>
    <w:p w:rsidR="0049661E" w:rsidRPr="00227163" w:rsidRDefault="0049661E" w:rsidP="00D5589D">
      <w:pPr>
        <w:widowControl w:val="0"/>
        <w:numPr>
          <w:ilvl w:val="0"/>
          <w:numId w:val="30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Посреднические операции банков с ценными бумагами </w:t>
      </w:r>
      <w:r w:rsidRPr="00227163">
        <w:rPr>
          <w:bCs/>
        </w:rPr>
        <w:t>организации СКС</w:t>
      </w:r>
      <w:r w:rsidRPr="00227163">
        <w:t xml:space="preserve"> на финансовом рынке</w:t>
      </w:r>
    </w:p>
    <w:p w:rsidR="0049661E" w:rsidRPr="00227163" w:rsidRDefault="0049661E" w:rsidP="00D5589D">
      <w:pPr>
        <w:widowControl w:val="0"/>
        <w:numPr>
          <w:ilvl w:val="0"/>
          <w:numId w:val="30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Взаимодействие банка как доверительного управляющего с </w:t>
      </w:r>
      <w:r w:rsidRPr="00227163">
        <w:rPr>
          <w:bCs/>
        </w:rPr>
        <w:t>организацией СКС</w:t>
      </w:r>
    </w:p>
    <w:p w:rsidR="0049661E" w:rsidRPr="00227163" w:rsidRDefault="0049661E" w:rsidP="00D5589D">
      <w:pPr>
        <w:widowControl w:val="0"/>
        <w:numPr>
          <w:ilvl w:val="0"/>
          <w:numId w:val="30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Операции банков по металлическим счетам </w:t>
      </w:r>
      <w:r w:rsidRPr="00227163">
        <w:rPr>
          <w:bCs/>
        </w:rPr>
        <w:t>организаций СКС</w:t>
      </w:r>
    </w:p>
    <w:p w:rsidR="0049661E" w:rsidRPr="00227163" w:rsidRDefault="0049661E" w:rsidP="00D5589D">
      <w:pPr>
        <w:tabs>
          <w:tab w:val="left" w:pos="851"/>
        </w:tabs>
        <w:ind w:firstLine="567"/>
        <w:rPr>
          <w:b/>
          <w:i/>
        </w:rPr>
      </w:pPr>
      <w:r w:rsidRPr="00227163">
        <w:rPr>
          <w:b/>
          <w:i/>
        </w:rPr>
        <w:t xml:space="preserve">К теме 8: </w:t>
      </w:r>
    </w:p>
    <w:p w:rsidR="0049661E" w:rsidRPr="00227163" w:rsidRDefault="0049661E" w:rsidP="00D5589D">
      <w:pPr>
        <w:widowControl w:val="0"/>
        <w:numPr>
          <w:ilvl w:val="0"/>
          <w:numId w:val="31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Необходимый пакет документов для проведения внешнеэкономической деятельности </w:t>
      </w:r>
      <w:r w:rsidRPr="00227163">
        <w:rPr>
          <w:bCs/>
        </w:rPr>
        <w:t>организации СКС</w:t>
      </w:r>
      <w:r w:rsidRPr="00227163">
        <w:t xml:space="preserve"> через банк</w:t>
      </w:r>
    </w:p>
    <w:p w:rsidR="0049661E" w:rsidRPr="00227163" w:rsidRDefault="0049661E" w:rsidP="00D5589D">
      <w:pPr>
        <w:widowControl w:val="0"/>
        <w:numPr>
          <w:ilvl w:val="0"/>
          <w:numId w:val="31"/>
        </w:numPr>
        <w:tabs>
          <w:tab w:val="left" w:pos="851"/>
          <w:tab w:val="left" w:pos="993"/>
        </w:tabs>
        <w:ind w:left="0" w:firstLine="567"/>
        <w:jc w:val="both"/>
      </w:pPr>
      <w:r w:rsidRPr="00227163">
        <w:t xml:space="preserve">Особенности и порядок осуществления внешнеэкономической деятельности </w:t>
      </w:r>
      <w:r w:rsidRPr="00227163">
        <w:rPr>
          <w:bCs/>
        </w:rPr>
        <w:t xml:space="preserve">организации СКС </w:t>
      </w:r>
      <w:r w:rsidRPr="00227163">
        <w:t>через банк</w:t>
      </w:r>
    </w:p>
    <w:p w:rsidR="0049661E" w:rsidRPr="00227163" w:rsidRDefault="0049661E" w:rsidP="00D5589D">
      <w:pPr>
        <w:numPr>
          <w:ilvl w:val="0"/>
          <w:numId w:val="31"/>
        </w:numPr>
        <w:tabs>
          <w:tab w:val="left" w:pos="851"/>
        </w:tabs>
        <w:ind w:left="0" w:firstLine="567"/>
        <w:jc w:val="both"/>
      </w:pPr>
      <w:r w:rsidRPr="00227163">
        <w:t xml:space="preserve">Сравнительная характеристика гарантии и поручительства, как видов обеспечения </w:t>
      </w:r>
      <w:r w:rsidRPr="00227163">
        <w:rPr>
          <w:bCs/>
        </w:rPr>
        <w:t>организации СКС</w:t>
      </w:r>
      <w:r w:rsidRPr="00227163">
        <w:t xml:space="preserve"> по банковскому внешнеэкономическому кредиту</w:t>
      </w:r>
    </w:p>
    <w:p w:rsidR="0049661E" w:rsidRPr="00227163" w:rsidRDefault="0049661E" w:rsidP="00D5589D">
      <w:pPr>
        <w:ind w:firstLine="567"/>
        <w:jc w:val="both"/>
      </w:pPr>
      <w:r w:rsidRPr="00227163">
        <w:rPr>
          <w:b/>
          <w:i/>
        </w:rPr>
        <w:t>Процедура оценивания:</w:t>
      </w:r>
      <w:r w:rsidRPr="00227163">
        <w:t xml:space="preserve"> оценка проводится в бальной форме (максимум 10 баллов) по следующим критериям:</w:t>
      </w:r>
    </w:p>
    <w:p w:rsidR="0049661E" w:rsidRPr="00227163" w:rsidRDefault="0049661E" w:rsidP="00D5589D">
      <w:pPr>
        <w:ind w:firstLine="567"/>
        <w:jc w:val="both"/>
      </w:pPr>
      <w:r w:rsidRPr="00227163">
        <w:t>- грамотное изложение своих мыслей по проблематике;</w:t>
      </w:r>
    </w:p>
    <w:p w:rsidR="0049661E" w:rsidRPr="00227163" w:rsidRDefault="0049661E" w:rsidP="00D5589D">
      <w:pPr>
        <w:ind w:firstLine="567"/>
        <w:jc w:val="both"/>
      </w:pPr>
      <w:r w:rsidRPr="00227163">
        <w:t>- научность и доказательность при высказывании своей точки зрения;</w:t>
      </w:r>
    </w:p>
    <w:p w:rsidR="0049661E" w:rsidRPr="00227163" w:rsidRDefault="0049661E" w:rsidP="00D5589D">
      <w:pPr>
        <w:ind w:firstLine="567"/>
        <w:jc w:val="both"/>
      </w:pPr>
      <w:r w:rsidRPr="00227163">
        <w:t>- возможность статистически доказать свою точку зрения на исследуемую проблему.</w:t>
      </w:r>
    </w:p>
    <w:p w:rsidR="0049661E" w:rsidRPr="00227163" w:rsidRDefault="0049661E" w:rsidP="00D5589D">
      <w:pPr>
        <w:ind w:firstLine="567"/>
        <w:jc w:val="both"/>
      </w:pPr>
    </w:p>
    <w:p w:rsidR="0049661E" w:rsidRPr="00227163" w:rsidRDefault="0049661E" w:rsidP="008F4458">
      <w:pPr>
        <w:jc w:val="center"/>
        <w:rPr>
          <w:b/>
          <w:i/>
        </w:rPr>
      </w:pPr>
      <w:r w:rsidRPr="00227163">
        <w:rPr>
          <w:b/>
          <w:i/>
        </w:rPr>
        <w:t>Тематика эссе</w:t>
      </w:r>
    </w:p>
    <w:p w:rsidR="0049661E" w:rsidRPr="00227163" w:rsidRDefault="0049661E" w:rsidP="00895D94">
      <w:pPr>
        <w:widowControl w:val="0"/>
        <w:numPr>
          <w:ilvl w:val="0"/>
          <w:numId w:val="32"/>
        </w:numPr>
        <w:tabs>
          <w:tab w:val="left" w:pos="993"/>
        </w:tabs>
        <w:ind w:left="0" w:firstLine="709"/>
        <w:jc w:val="both"/>
      </w:pPr>
      <w:r w:rsidRPr="00227163">
        <w:t xml:space="preserve">«Сравнительный анализ конкурентоспособности российских банков на рынке банковских услуг </w:t>
      </w:r>
      <w:r w:rsidRPr="00227163">
        <w:rPr>
          <w:bCs/>
        </w:rPr>
        <w:t>организациям СКС</w:t>
      </w:r>
      <w:r w:rsidRPr="00227163">
        <w:t>» (</w:t>
      </w:r>
      <w:r w:rsidRPr="00227163">
        <w:rPr>
          <w:i/>
        </w:rPr>
        <w:t>тема 1</w:t>
      </w:r>
      <w:r w:rsidRPr="00227163">
        <w:t>)</w:t>
      </w:r>
    </w:p>
    <w:p w:rsidR="0049661E" w:rsidRPr="00227163" w:rsidRDefault="0049661E" w:rsidP="00895D94">
      <w:pPr>
        <w:ind w:firstLine="709"/>
        <w:jc w:val="both"/>
      </w:pPr>
      <w:r w:rsidRPr="00227163">
        <w:rPr>
          <w:i/>
        </w:rPr>
        <w:t>Содержание задания</w:t>
      </w:r>
      <w:r w:rsidRPr="00227163">
        <w:t>: письменное изложение ответов на следующие  вопросы: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-  основные банковские продукты и услуги, предлагаемые коммерческими банками </w:t>
      </w:r>
      <w:r w:rsidRPr="00227163">
        <w:rPr>
          <w:bCs/>
        </w:rPr>
        <w:t>организациям СКС</w:t>
      </w:r>
      <w:r w:rsidRPr="00227163">
        <w:t xml:space="preserve"> и их классификация (на примере области, региона);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- анализ рейтингов российских банков по качеству и разнообразию предлагаемых услуг </w:t>
      </w:r>
      <w:r w:rsidRPr="00227163">
        <w:rPr>
          <w:bCs/>
        </w:rPr>
        <w:t>организациям СКС</w:t>
      </w:r>
      <w:r w:rsidRPr="00227163">
        <w:t>.</w:t>
      </w:r>
    </w:p>
    <w:p w:rsidR="0049661E" w:rsidRPr="00227163" w:rsidRDefault="0049661E" w:rsidP="00895D94">
      <w:pPr>
        <w:ind w:firstLine="709"/>
        <w:jc w:val="both"/>
      </w:pPr>
      <w:r w:rsidRPr="00227163">
        <w:rPr>
          <w:i/>
        </w:rPr>
        <w:t>Требования</w:t>
      </w:r>
      <w:r w:rsidRPr="00227163">
        <w:t xml:space="preserve">: </w:t>
      </w:r>
    </w:p>
    <w:p w:rsidR="0049661E" w:rsidRPr="00227163" w:rsidRDefault="0049661E" w:rsidP="00895D94">
      <w:pPr>
        <w:ind w:firstLine="709"/>
        <w:jc w:val="both"/>
      </w:pPr>
      <w:r w:rsidRPr="00227163">
        <w:t>При ответах на вопросы студенты должны использовать собственные наблюдения, а также интернет ресурсы, позволяющие исследовать данные вопросы.</w:t>
      </w:r>
    </w:p>
    <w:p w:rsidR="0049661E" w:rsidRPr="00227163" w:rsidRDefault="0049661E" w:rsidP="00895D94">
      <w:pPr>
        <w:ind w:firstLine="709"/>
        <w:jc w:val="both"/>
      </w:pPr>
      <w:r w:rsidRPr="00227163">
        <w:t>Объем работы не должен превышать 2-3 страниц машинописного текста, она должна быть оформлена  в соответствии с имеющимися в ВУЗе  рекомендациями по представлению письменных работ. Выполненная работа сдается преподавателю, срок выполнения задания – одна неделя.</w:t>
      </w:r>
    </w:p>
    <w:p w:rsidR="0049661E" w:rsidRPr="00227163" w:rsidRDefault="0049661E" w:rsidP="00895D94">
      <w:pPr>
        <w:widowControl w:val="0"/>
        <w:numPr>
          <w:ilvl w:val="0"/>
          <w:numId w:val="32"/>
        </w:numPr>
        <w:tabs>
          <w:tab w:val="left" w:pos="1134"/>
        </w:tabs>
        <w:ind w:left="0" w:firstLine="709"/>
        <w:jc w:val="both"/>
      </w:pPr>
      <w:r w:rsidRPr="00227163">
        <w:t xml:space="preserve">«Порядок открытия счета </w:t>
      </w:r>
      <w:r w:rsidRPr="00227163">
        <w:rPr>
          <w:bCs/>
        </w:rPr>
        <w:t>организации СКС</w:t>
      </w:r>
      <w:r w:rsidRPr="00227163">
        <w:t xml:space="preserve"> в банке и специфика предоставления данной услуги выбранным студентом банком» (</w:t>
      </w:r>
      <w:r w:rsidRPr="00227163">
        <w:rPr>
          <w:i/>
        </w:rPr>
        <w:t>тема 2</w:t>
      </w:r>
      <w:r w:rsidRPr="00227163">
        <w:t>).</w:t>
      </w:r>
    </w:p>
    <w:p w:rsidR="0049661E" w:rsidRPr="00227163" w:rsidRDefault="0049661E" w:rsidP="00895D94">
      <w:pPr>
        <w:ind w:left="760"/>
        <w:jc w:val="both"/>
      </w:pPr>
      <w:r w:rsidRPr="00227163">
        <w:rPr>
          <w:i/>
        </w:rPr>
        <w:t>Содержание задания</w:t>
      </w:r>
      <w:r w:rsidRPr="00227163">
        <w:t>: письменное изложение ответов на следующие  вопросы:</w:t>
      </w:r>
    </w:p>
    <w:p w:rsidR="0049661E" w:rsidRPr="00227163" w:rsidRDefault="0049661E" w:rsidP="00895D94">
      <w:pPr>
        <w:ind w:firstLine="709"/>
        <w:jc w:val="both"/>
      </w:pPr>
      <w:r w:rsidRPr="00227163">
        <w:lastRenderedPageBreak/>
        <w:t xml:space="preserve">- пакет необходимых документов, которые </w:t>
      </w:r>
      <w:r w:rsidRPr="00227163">
        <w:rPr>
          <w:bCs/>
        </w:rPr>
        <w:t>организация СКС</w:t>
      </w:r>
      <w:r w:rsidRPr="00227163">
        <w:t xml:space="preserve"> предоставляет в банк при открытии счета;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- виды счетов, открываемых банком </w:t>
      </w:r>
      <w:r w:rsidRPr="00227163">
        <w:rPr>
          <w:bCs/>
        </w:rPr>
        <w:t>организации СКС</w:t>
      </w:r>
      <w:r w:rsidRPr="00227163">
        <w:t>, особенности и условия открытия, переоформления и закрытия.</w:t>
      </w:r>
    </w:p>
    <w:p w:rsidR="0049661E" w:rsidRPr="00227163" w:rsidRDefault="0049661E" w:rsidP="00895D94">
      <w:pPr>
        <w:ind w:left="760"/>
        <w:jc w:val="both"/>
      </w:pPr>
      <w:r w:rsidRPr="00227163">
        <w:rPr>
          <w:i/>
        </w:rPr>
        <w:t>Требования</w:t>
      </w:r>
      <w:r w:rsidRPr="00227163">
        <w:t xml:space="preserve">: </w:t>
      </w:r>
    </w:p>
    <w:p w:rsidR="0049661E" w:rsidRPr="00227163" w:rsidRDefault="0049661E" w:rsidP="00895D94">
      <w:pPr>
        <w:ind w:firstLine="760"/>
        <w:jc w:val="both"/>
      </w:pPr>
      <w:r w:rsidRPr="00227163">
        <w:t xml:space="preserve">При ответах на вопросы студенты должны выбрать банк с помощью </w:t>
      </w:r>
      <w:proofErr w:type="spellStart"/>
      <w:r w:rsidRPr="00227163">
        <w:t>интернет-ресурсов</w:t>
      </w:r>
      <w:proofErr w:type="spellEnd"/>
      <w:r w:rsidRPr="00227163">
        <w:t xml:space="preserve"> и исследовать данные вопросы по конкретному банку.</w:t>
      </w:r>
    </w:p>
    <w:p w:rsidR="0049661E" w:rsidRPr="00227163" w:rsidRDefault="0049661E" w:rsidP="00895D94">
      <w:pPr>
        <w:ind w:firstLine="760"/>
        <w:jc w:val="both"/>
      </w:pPr>
      <w:r w:rsidRPr="00227163">
        <w:t>Объем работы не должен превышать 2-3 страниц машинописного текста, она должна быть оформлена  в соответствии с имеющимися в ВУЗе  рекомендациями по представлению письменных работ. Выполненная работа сдается преподавателю, срок выполнения задания – одна неделя.</w:t>
      </w:r>
    </w:p>
    <w:p w:rsidR="0049661E" w:rsidRPr="00227163" w:rsidRDefault="0049661E" w:rsidP="00895D94">
      <w:pPr>
        <w:widowControl w:val="0"/>
        <w:numPr>
          <w:ilvl w:val="0"/>
          <w:numId w:val="32"/>
        </w:numPr>
        <w:tabs>
          <w:tab w:val="left" w:pos="993"/>
        </w:tabs>
        <w:ind w:left="0" w:firstLine="709"/>
        <w:jc w:val="both"/>
      </w:pPr>
      <w:r w:rsidRPr="00227163">
        <w:t xml:space="preserve">«Порядок взаимодействия банка и </w:t>
      </w:r>
      <w:r w:rsidRPr="00227163">
        <w:rPr>
          <w:bCs/>
        </w:rPr>
        <w:t>организации СКС</w:t>
      </w:r>
      <w:r w:rsidRPr="00227163">
        <w:t xml:space="preserve"> в процессе кредитования» (</w:t>
      </w:r>
      <w:r w:rsidRPr="00227163">
        <w:rPr>
          <w:i/>
        </w:rPr>
        <w:t>тема 5</w:t>
      </w:r>
      <w:r w:rsidRPr="00227163">
        <w:t>)</w:t>
      </w:r>
    </w:p>
    <w:p w:rsidR="0049661E" w:rsidRPr="00227163" w:rsidRDefault="0049661E" w:rsidP="00895D94">
      <w:pPr>
        <w:ind w:firstLine="709"/>
        <w:jc w:val="both"/>
      </w:pPr>
      <w:r w:rsidRPr="00227163">
        <w:rPr>
          <w:i/>
        </w:rPr>
        <w:t>Содержание задания</w:t>
      </w:r>
      <w:r w:rsidRPr="00227163">
        <w:t>: письменное изложение ответов на следующие  вопросы: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- пакет необходимых документов, которые </w:t>
      </w:r>
      <w:r w:rsidRPr="00227163">
        <w:rPr>
          <w:bCs/>
        </w:rPr>
        <w:t>организации СКС</w:t>
      </w:r>
      <w:r w:rsidRPr="00227163">
        <w:t xml:space="preserve"> предоставляют в банк вместе с кредитной заявкой;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- структура кредитного договора с </w:t>
      </w:r>
      <w:r w:rsidRPr="00227163">
        <w:rPr>
          <w:bCs/>
        </w:rPr>
        <w:t xml:space="preserve">организацией СКС </w:t>
      </w:r>
      <w:r w:rsidRPr="00227163">
        <w:t>и его особенности в выбранном студентом банке;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- сравнительный анализ способов кредитования банками </w:t>
      </w:r>
      <w:r w:rsidRPr="00227163">
        <w:rPr>
          <w:bCs/>
        </w:rPr>
        <w:t>организаций СКС</w:t>
      </w:r>
      <w:r w:rsidRPr="00227163">
        <w:t>.</w:t>
      </w:r>
    </w:p>
    <w:p w:rsidR="0049661E" w:rsidRPr="00227163" w:rsidRDefault="0049661E" w:rsidP="00895D94">
      <w:pPr>
        <w:ind w:firstLine="709"/>
        <w:jc w:val="both"/>
      </w:pPr>
      <w:r w:rsidRPr="00227163">
        <w:rPr>
          <w:i/>
        </w:rPr>
        <w:t>Требования</w:t>
      </w:r>
      <w:r w:rsidRPr="00227163">
        <w:t xml:space="preserve">: 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При ответах на вопросы студенты должны выбрать банк с помощью </w:t>
      </w:r>
      <w:proofErr w:type="spellStart"/>
      <w:r w:rsidRPr="00227163">
        <w:t>интернет-ресурсов</w:t>
      </w:r>
      <w:proofErr w:type="spellEnd"/>
      <w:r w:rsidRPr="00227163">
        <w:t xml:space="preserve"> и исследовать данные вопросы по конкретному банку.</w:t>
      </w:r>
    </w:p>
    <w:p w:rsidR="0049661E" w:rsidRPr="00227163" w:rsidRDefault="0049661E" w:rsidP="00895D94">
      <w:pPr>
        <w:ind w:firstLine="709"/>
        <w:jc w:val="both"/>
      </w:pPr>
      <w:r w:rsidRPr="00227163">
        <w:t>Объем работы не должен превышать 2-3 страниц машинописного текста, она должна быть оформлена  в соответствии с имеющимися в ВУЗе  рекомендациями по представлению письменных работ. Выполненная работа сдается преподавателю, срок выполнения задания – одна неделя.</w:t>
      </w:r>
    </w:p>
    <w:p w:rsidR="0049661E" w:rsidRPr="00227163" w:rsidRDefault="0049661E" w:rsidP="00895D94">
      <w:pPr>
        <w:widowControl w:val="0"/>
        <w:numPr>
          <w:ilvl w:val="0"/>
          <w:numId w:val="32"/>
        </w:numPr>
        <w:tabs>
          <w:tab w:val="left" w:pos="993"/>
        </w:tabs>
        <w:ind w:left="0" w:firstLine="709"/>
        <w:jc w:val="both"/>
      </w:pPr>
      <w:r w:rsidRPr="00227163">
        <w:t xml:space="preserve">«Механизм взаимодействия </w:t>
      </w:r>
      <w:r w:rsidRPr="00227163">
        <w:rPr>
          <w:bCs/>
        </w:rPr>
        <w:t>организаций СКС</w:t>
      </w:r>
      <w:r w:rsidRPr="00227163">
        <w:t xml:space="preserve"> с банками на рынке финансовом рынке» (</w:t>
      </w:r>
      <w:r w:rsidRPr="00227163">
        <w:rPr>
          <w:i/>
        </w:rPr>
        <w:t xml:space="preserve">тема </w:t>
      </w:r>
      <w:r w:rsidRPr="00227163">
        <w:t>7).</w:t>
      </w:r>
    </w:p>
    <w:p w:rsidR="0049661E" w:rsidRPr="00227163" w:rsidRDefault="0049661E" w:rsidP="00895D94">
      <w:pPr>
        <w:ind w:firstLine="709"/>
        <w:jc w:val="both"/>
      </w:pPr>
      <w:r w:rsidRPr="00227163">
        <w:rPr>
          <w:i/>
        </w:rPr>
        <w:t>Содержание задания</w:t>
      </w:r>
      <w:r w:rsidRPr="00227163">
        <w:t>: письменное изложение ответов на следующие  вопросы:</w:t>
      </w:r>
    </w:p>
    <w:p w:rsidR="0049661E" w:rsidRPr="00227163" w:rsidRDefault="0049661E" w:rsidP="00895D94">
      <w:pPr>
        <w:ind w:firstLine="709"/>
        <w:jc w:val="both"/>
      </w:pPr>
      <w:r w:rsidRPr="00227163">
        <w:t>- сравнительный анализ банковских операций с финансовыми активами клиента-</w:t>
      </w:r>
      <w:r w:rsidRPr="00227163">
        <w:rPr>
          <w:bCs/>
        </w:rPr>
        <w:t>организации СКС</w:t>
      </w:r>
      <w:r w:rsidRPr="00227163">
        <w:t>;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- пакет необходимых документов при открытии </w:t>
      </w:r>
      <w:r w:rsidRPr="00227163">
        <w:rPr>
          <w:bCs/>
        </w:rPr>
        <w:t>организации СКС</w:t>
      </w:r>
      <w:r w:rsidRPr="00227163">
        <w:t xml:space="preserve"> счета «ДЕПО»;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- взаимодействие </w:t>
      </w:r>
      <w:r w:rsidRPr="00227163">
        <w:rPr>
          <w:bCs/>
        </w:rPr>
        <w:t>организации СКС</w:t>
      </w:r>
      <w:r w:rsidRPr="00227163">
        <w:t xml:space="preserve"> и банка в процессе доверительного управления имуществом предприятия.</w:t>
      </w:r>
    </w:p>
    <w:p w:rsidR="0049661E" w:rsidRPr="00227163" w:rsidRDefault="0049661E" w:rsidP="00895D94">
      <w:pPr>
        <w:ind w:firstLine="709"/>
        <w:jc w:val="both"/>
      </w:pPr>
      <w:r w:rsidRPr="00227163">
        <w:rPr>
          <w:i/>
        </w:rPr>
        <w:t>Требования</w:t>
      </w:r>
      <w:r w:rsidRPr="00227163">
        <w:t xml:space="preserve">: </w:t>
      </w:r>
    </w:p>
    <w:p w:rsidR="0049661E" w:rsidRPr="00227163" w:rsidRDefault="0049661E" w:rsidP="00895D94">
      <w:pPr>
        <w:ind w:firstLine="709"/>
        <w:jc w:val="both"/>
      </w:pPr>
      <w:r w:rsidRPr="00227163">
        <w:t xml:space="preserve">При ответах на вопросы студенты должны выбрать банк с помощью </w:t>
      </w:r>
      <w:proofErr w:type="spellStart"/>
      <w:r w:rsidRPr="00227163">
        <w:t>интернет-ресурсов</w:t>
      </w:r>
      <w:proofErr w:type="spellEnd"/>
      <w:r w:rsidRPr="00227163">
        <w:t xml:space="preserve"> и исследовать данные вопросы по конкретному банку.</w:t>
      </w:r>
    </w:p>
    <w:p w:rsidR="0049661E" w:rsidRPr="00227163" w:rsidRDefault="0049661E" w:rsidP="00895D94">
      <w:pPr>
        <w:ind w:firstLine="709"/>
        <w:jc w:val="both"/>
      </w:pPr>
      <w:r w:rsidRPr="00227163">
        <w:t>Объем работы не должен превышать 2-3 страниц машинописного текста, она должна быть оформлена  в соответствии с имеющимися в ВУЗе  рекомендациями по представлению письменных работ. Выполненная работа сдается преподавателю, срок выполнения задания – одна неделя.</w:t>
      </w:r>
    </w:p>
    <w:p w:rsidR="0049661E" w:rsidRPr="00227163" w:rsidRDefault="0049661E" w:rsidP="00AD3724">
      <w:pPr>
        <w:tabs>
          <w:tab w:val="num" w:pos="0"/>
        </w:tabs>
        <w:ind w:firstLine="720"/>
        <w:jc w:val="both"/>
      </w:pPr>
      <w:r w:rsidRPr="00227163">
        <w:rPr>
          <w:b/>
          <w:i/>
        </w:rPr>
        <w:t>Критерии оценки</w:t>
      </w:r>
      <w:r w:rsidRPr="00227163">
        <w:t xml:space="preserve"> работ: содержание, неформальный подход к теме, самостоятельность мышления, кругозор, убедительность аргументации, грамотность, оформление работы.</w:t>
      </w:r>
    </w:p>
    <w:p w:rsidR="0049661E" w:rsidRPr="00227163" w:rsidRDefault="0049661E" w:rsidP="00895D94">
      <w:pPr>
        <w:ind w:firstLine="709"/>
        <w:jc w:val="both"/>
      </w:pPr>
    </w:p>
    <w:p w:rsidR="0049661E" w:rsidRPr="00227163" w:rsidRDefault="0049661E" w:rsidP="002F24D8">
      <w:pPr>
        <w:jc w:val="center"/>
        <w:rPr>
          <w:b/>
          <w:i/>
        </w:rPr>
      </w:pPr>
      <w:r w:rsidRPr="00227163">
        <w:rPr>
          <w:b/>
          <w:i/>
        </w:rPr>
        <w:t>Ситуационные задачи (примеры ситуационных задач к темам 2, 3 и 5)</w:t>
      </w:r>
    </w:p>
    <w:p w:rsidR="0049661E" w:rsidRPr="00227163" w:rsidRDefault="0049661E" w:rsidP="002F24D8">
      <w:pPr>
        <w:jc w:val="center"/>
        <w:rPr>
          <w:b/>
          <w:i/>
        </w:rPr>
      </w:pPr>
    </w:p>
    <w:p w:rsidR="0049661E" w:rsidRPr="00227163" w:rsidRDefault="0049661E" w:rsidP="002F24D8">
      <w:pPr>
        <w:pStyle w:val="af0"/>
        <w:tabs>
          <w:tab w:val="left" w:pos="1350"/>
        </w:tabs>
        <w:spacing w:after="0"/>
        <w:ind w:left="0" w:right="-59" w:firstLine="669"/>
        <w:jc w:val="both"/>
        <w:rPr>
          <w:sz w:val="24"/>
          <w:szCs w:val="24"/>
        </w:rPr>
      </w:pPr>
      <w:r w:rsidRPr="00227163">
        <w:rPr>
          <w:i/>
          <w:sz w:val="24"/>
          <w:szCs w:val="24"/>
        </w:rPr>
        <w:t xml:space="preserve">Задача 1. </w:t>
      </w:r>
      <w:r w:rsidRPr="00227163">
        <w:rPr>
          <w:sz w:val="24"/>
          <w:szCs w:val="24"/>
        </w:rPr>
        <w:t xml:space="preserve">В </w:t>
      </w:r>
      <w:r w:rsidRPr="00227163">
        <w:rPr>
          <w:iCs/>
          <w:sz w:val="24"/>
          <w:szCs w:val="24"/>
        </w:rPr>
        <w:t xml:space="preserve">банке </w:t>
      </w:r>
      <w:r w:rsidRPr="00227163">
        <w:rPr>
          <w:bCs/>
          <w:sz w:val="24"/>
          <w:szCs w:val="24"/>
        </w:rPr>
        <w:t>организации СКС</w:t>
      </w:r>
      <w:r w:rsidRPr="00227163">
        <w:rPr>
          <w:sz w:val="24"/>
          <w:szCs w:val="24"/>
        </w:rPr>
        <w:t xml:space="preserve"> предложено разместить деньги на депозит на 6  месяцев под 8 % годовых, начисляемых по схеме простых процентов, или на тот же срок, но на условиях начисления 1% ежемесячно по схеме сложных процентов. Какой вариант размещения денег более выгоден для вкладчика?</w:t>
      </w:r>
    </w:p>
    <w:p w:rsidR="0049661E" w:rsidRPr="003950A2" w:rsidRDefault="0049661E" w:rsidP="002F24D8">
      <w:pPr>
        <w:pStyle w:val="af0"/>
        <w:tabs>
          <w:tab w:val="left" w:pos="1350"/>
        </w:tabs>
        <w:spacing w:after="0"/>
        <w:ind w:left="0" w:right="-59" w:firstLine="669"/>
        <w:jc w:val="both"/>
        <w:rPr>
          <w:rStyle w:val="FontStyle41"/>
          <w:sz w:val="24"/>
          <w:szCs w:val="24"/>
        </w:rPr>
      </w:pPr>
    </w:p>
    <w:p w:rsidR="0049661E" w:rsidRDefault="0049661E" w:rsidP="002F24D8">
      <w:pPr>
        <w:pStyle w:val="af0"/>
        <w:tabs>
          <w:tab w:val="left" w:pos="1350"/>
        </w:tabs>
        <w:spacing w:after="0"/>
        <w:ind w:left="0" w:right="-59" w:firstLine="709"/>
        <w:jc w:val="both"/>
        <w:rPr>
          <w:color w:val="000000"/>
          <w:sz w:val="24"/>
          <w:szCs w:val="24"/>
        </w:rPr>
      </w:pPr>
      <w:r w:rsidRPr="003950A2">
        <w:rPr>
          <w:i/>
          <w:sz w:val="24"/>
          <w:szCs w:val="24"/>
        </w:rPr>
        <w:t xml:space="preserve">Задача 2. </w:t>
      </w:r>
      <w:r w:rsidRPr="003950A2">
        <w:rPr>
          <w:color w:val="000000"/>
          <w:sz w:val="24"/>
          <w:szCs w:val="24"/>
        </w:rPr>
        <w:t xml:space="preserve">Остаток денежных средств </w:t>
      </w:r>
      <w:r w:rsidRPr="004A6F30">
        <w:rPr>
          <w:bCs/>
          <w:color w:val="4F81BD"/>
          <w:sz w:val="24"/>
          <w:szCs w:val="24"/>
        </w:rPr>
        <w:t>организаци</w:t>
      </w:r>
      <w:r>
        <w:rPr>
          <w:bCs/>
          <w:color w:val="4F81BD"/>
          <w:sz w:val="24"/>
          <w:szCs w:val="24"/>
        </w:rPr>
        <w:t>и</w:t>
      </w:r>
      <w:r w:rsidRPr="004A6F30">
        <w:rPr>
          <w:bCs/>
          <w:color w:val="4F81BD"/>
          <w:sz w:val="24"/>
          <w:szCs w:val="24"/>
        </w:rPr>
        <w:t xml:space="preserve"> СКС</w:t>
      </w:r>
      <w:r w:rsidRPr="003950A2">
        <w:rPr>
          <w:color w:val="000000"/>
          <w:sz w:val="24"/>
          <w:szCs w:val="24"/>
        </w:rPr>
        <w:t xml:space="preserve"> в банке – 480 тыс. руб. В банк по</w:t>
      </w:r>
      <w:r w:rsidRPr="003950A2">
        <w:rPr>
          <w:color w:val="000000"/>
          <w:sz w:val="24"/>
          <w:szCs w:val="24"/>
        </w:rPr>
        <w:softHyphen/>
        <w:t>ступили документы на оплату клиентом сделки на сумму 210 тыс. руб. Процент за овердрафт составляет 20 % годовых. Поступление денег на счет клиента происходит через 10 дней после оплаты указанной сделки. Рассчитайте сумму овердрафта и процентный платеж по нему.</w:t>
      </w:r>
    </w:p>
    <w:p w:rsidR="0049661E" w:rsidRDefault="0049661E" w:rsidP="002F24D8">
      <w:pPr>
        <w:pStyle w:val="af0"/>
        <w:tabs>
          <w:tab w:val="left" w:pos="1350"/>
        </w:tabs>
        <w:spacing w:after="0"/>
        <w:ind w:left="0" w:right="-59" w:firstLine="709"/>
        <w:jc w:val="both"/>
        <w:rPr>
          <w:color w:val="000000"/>
          <w:sz w:val="24"/>
          <w:szCs w:val="24"/>
        </w:rPr>
      </w:pPr>
    </w:p>
    <w:p w:rsidR="0049661E" w:rsidRPr="003950A2" w:rsidRDefault="0049661E" w:rsidP="002F24D8">
      <w:pPr>
        <w:pStyle w:val="af0"/>
        <w:spacing w:after="0"/>
        <w:ind w:left="0" w:firstLine="709"/>
        <w:jc w:val="both"/>
        <w:rPr>
          <w:sz w:val="24"/>
          <w:szCs w:val="24"/>
        </w:rPr>
      </w:pPr>
      <w:r w:rsidRPr="003950A2">
        <w:rPr>
          <w:i/>
          <w:sz w:val="24"/>
          <w:szCs w:val="24"/>
        </w:rPr>
        <w:t xml:space="preserve">Задача 3. </w:t>
      </w:r>
      <w:r w:rsidRPr="003950A2">
        <w:rPr>
          <w:sz w:val="24"/>
          <w:szCs w:val="24"/>
        </w:rPr>
        <w:t>На основании представленных схем, определите вид безналичных расчетов:</w:t>
      </w:r>
    </w:p>
    <w:p w:rsidR="0049661E" w:rsidRPr="003950A2" w:rsidRDefault="001920E3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241935</wp:posOffset>
                </wp:positionH>
                <wp:positionV relativeFrom="paragraph">
                  <wp:posOffset>101600</wp:posOffset>
                </wp:positionV>
                <wp:extent cx="5143500" cy="3296285"/>
                <wp:effectExtent l="13335" t="6350" r="5715" b="1206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43500" cy="3296285"/>
                          <a:chOff x="1799" y="9395"/>
                          <a:chExt cx="8100" cy="5191"/>
                        </a:xfrm>
                      </wpg:grpSpPr>
                      <wps:wsp>
                        <wps:cNvPr id="2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1799" y="9431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61E" w:rsidRPr="00472907" w:rsidRDefault="0049661E" w:rsidP="002F24D8">
                              <w:r w:rsidRPr="00472907">
                                <w:t>поставщик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7019" y="11039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61E" w:rsidRPr="00472907" w:rsidRDefault="0049661E" w:rsidP="002F24D8">
                              <w:r w:rsidRPr="00472907">
                                <w:t>банк</w:t>
                              </w:r>
                            </w:p>
                            <w:p w:rsidR="0049661E" w:rsidRPr="00472907" w:rsidRDefault="0049661E" w:rsidP="002F24D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1799" y="10854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61E" w:rsidRPr="00472907" w:rsidRDefault="0049661E" w:rsidP="002F24D8">
                              <w:r w:rsidRPr="00472907">
                                <w:t>банк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7019" y="9395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61E" w:rsidRPr="00472907" w:rsidRDefault="0049661E" w:rsidP="002F24D8">
                              <w:r w:rsidRPr="00472907">
                                <w:t>покупатель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1799" y="12402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61E" w:rsidRPr="00472907" w:rsidRDefault="0049661E" w:rsidP="002F24D8">
                              <w:r w:rsidRPr="00472907">
                                <w:t>поставщик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7019" y="14046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61E" w:rsidRPr="00472907" w:rsidRDefault="0049661E" w:rsidP="002F24D8">
                              <w:r w:rsidRPr="00472907">
                                <w:t>банк</w:t>
                              </w:r>
                            </w:p>
                            <w:p w:rsidR="0049661E" w:rsidRPr="00472907" w:rsidRDefault="0049661E" w:rsidP="002F24D8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799" y="13862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61E" w:rsidRPr="00472907" w:rsidRDefault="0049661E" w:rsidP="002F24D8">
                              <w:r w:rsidRPr="00472907">
                                <w:t>банк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019" y="12402"/>
                            <a:ext cx="28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9661E" w:rsidRPr="00472907" w:rsidRDefault="0049661E" w:rsidP="002F24D8">
                              <w:r w:rsidRPr="00472907">
                                <w:t>покупатель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1"/>
                        <wps:cNvCnPr/>
                        <wps:spPr bwMode="auto">
                          <a:xfrm>
                            <a:off x="3239" y="9945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arrow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2"/>
                        <wps:cNvCnPr/>
                        <wps:spPr bwMode="auto">
                          <a:xfrm>
                            <a:off x="4679" y="9580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3"/>
                        <wps:cNvCnPr/>
                        <wps:spPr bwMode="auto">
                          <a:xfrm flipH="1">
                            <a:off x="4679" y="9760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4"/>
                        <wps:cNvCnPr/>
                        <wps:spPr bwMode="auto">
                          <a:xfrm>
                            <a:off x="8099" y="9945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5"/>
                        <wps:cNvCnPr/>
                        <wps:spPr bwMode="auto">
                          <a:xfrm flipV="1">
                            <a:off x="8999" y="9945"/>
                            <a:ext cx="0" cy="10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6"/>
                        <wps:cNvCnPr/>
                        <wps:spPr bwMode="auto">
                          <a:xfrm>
                            <a:off x="4679" y="11039"/>
                            <a:ext cx="23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7"/>
                        <wps:cNvCnPr/>
                        <wps:spPr bwMode="auto">
                          <a:xfrm flipH="1" flipV="1">
                            <a:off x="4679" y="11219"/>
                            <a:ext cx="23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8"/>
                        <wps:cNvCnPr/>
                        <wps:spPr bwMode="auto">
                          <a:xfrm>
                            <a:off x="4679" y="12659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9"/>
                        <wps:cNvCnPr/>
                        <wps:spPr bwMode="auto">
                          <a:xfrm>
                            <a:off x="8459" y="1302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Line 20"/>
                        <wps:cNvCnPr/>
                        <wps:spPr bwMode="auto">
                          <a:xfrm flipH="1" flipV="1">
                            <a:off x="4679" y="14118"/>
                            <a:ext cx="234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1"/>
                        <wps:cNvCnPr/>
                        <wps:spPr bwMode="auto">
                          <a:xfrm flipV="1">
                            <a:off x="3239" y="13024"/>
                            <a:ext cx="0" cy="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19.05pt;margin-top:8pt;width:405pt;height:259.55pt;z-index:251659264" coordorigin="1799,9395" coordsize="8100,5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">
                <v:rect id="Rectangle 3" o:spid="_x0000_s1027" style="position:absolute;left:1799;top:9431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nIbcMA&#10;AADaAAAADwAAAGRycy9kb3ducmV2LnhtbESPT2vCQBTE74LfYXlCb7oxgrTRVaRFqcf8ufT2mn0m&#10;abNvQ3ZN0n76bqHQ4zAzv2H2x8m0YqDeNZYVrFcRCOLS6oYrBUV+Xj6CcB5ZY2uZFHyRg+NhPttj&#10;ou3IKQ2Zr0SAsEtQQe19l0jpypoMupXtiIN3s71BH2RfSd3jGOCmlXEUbaXBhsNCjR0911R+Znej&#10;4L2JC/xO80tkns4bf53yj/vbi1IPi+m0A+Fp8v/hv/arVhDD75V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nIbcMAAADaAAAADwAAAAAAAAAAAAAAAACYAgAAZHJzL2Rv&#10;d25yZXYueG1sUEsFBgAAAAAEAAQA9QAAAIgDAAAAAA==&#10;">
                  <v:textbox>
                    <w:txbxContent>
                      <w:p w:rsidR="0049661E" w:rsidRPr="00472907" w:rsidRDefault="0049661E" w:rsidP="002F24D8">
                        <w:r w:rsidRPr="00472907">
                          <w:t>поставщик</w:t>
                        </w:r>
                      </w:p>
                    </w:txbxContent>
                  </v:textbox>
                </v:rect>
                <v:rect id="Rectangle 4" o:spid="_x0000_s1028" style="position:absolute;left:7019;top:11039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<v:textbox>
                    <w:txbxContent>
                      <w:p w:rsidR="0049661E" w:rsidRPr="00472907" w:rsidRDefault="0049661E" w:rsidP="002F24D8">
                        <w:r w:rsidRPr="00472907">
                          <w:t>банк</w:t>
                        </w:r>
                      </w:p>
                      <w:p w:rsidR="0049661E" w:rsidRPr="00472907" w:rsidRDefault="0049661E" w:rsidP="002F24D8"/>
                    </w:txbxContent>
                  </v:textbox>
                </v:rect>
                <v:rect id="Rectangle 5" o:spid="_x0000_s1029" style="position:absolute;left:1799;top:10854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<v:textbox>
                    <w:txbxContent>
                      <w:p w:rsidR="0049661E" w:rsidRPr="00472907" w:rsidRDefault="0049661E" w:rsidP="002F24D8">
                        <w:r w:rsidRPr="00472907">
                          <w:t>банк</w:t>
                        </w:r>
                      </w:p>
                    </w:txbxContent>
                  </v:textbox>
                </v:rect>
                <v:rect id="Rectangle 6" o:spid="_x0000_s1030" style="position:absolute;left:7019;top:9395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<v:textbox>
                    <w:txbxContent>
                      <w:p w:rsidR="0049661E" w:rsidRPr="00472907" w:rsidRDefault="0049661E" w:rsidP="002F24D8">
                        <w:r w:rsidRPr="00472907">
                          <w:t>покупатель</w:t>
                        </w:r>
                      </w:p>
                    </w:txbxContent>
                  </v:textbox>
                </v:rect>
                <v:rect id="Rectangle 7" o:spid="_x0000_s1031" style="position:absolute;left:1799;top:12402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<v:textbox>
                    <w:txbxContent>
                      <w:p w:rsidR="0049661E" w:rsidRPr="00472907" w:rsidRDefault="0049661E" w:rsidP="002F24D8">
                        <w:r w:rsidRPr="00472907">
                          <w:t>поставщик</w:t>
                        </w:r>
                      </w:p>
                    </w:txbxContent>
                  </v:textbox>
                </v:rect>
                <v:rect id="Rectangle 8" o:spid="_x0000_s1032" style="position:absolute;left:7019;top:14046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5r9cIA&#10;AADaAAAADwAAAGRycy9kb3ducmV2LnhtbESPT4vCMBTE7wt+h/AEb2uqgn+qUWQXFz1qvXh7Ns+2&#10;2ryUJmrXT28EweMwM79hZovGlOJGtSssK+h1IxDEqdUFZwr2yep7DMJ5ZI2lZVLwTw4W89bXDGNt&#10;77yl285nIkDYxagg976KpXRpTgZd11bEwTvZ2qAPss6krvEe4KaU/SgaSoMFh4UcK/rJKb3srkbB&#10;sejv8bFN/iIzWQ38pknO18OvUp12s5yC8NT4T/jdXmsFI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mv1wgAAANoAAAAPAAAAAAAAAAAAAAAAAJgCAABkcnMvZG93&#10;bnJldi54bWxQSwUGAAAAAAQABAD1AAAAhwMAAAAA&#10;">
                  <v:textbox>
                    <w:txbxContent>
                      <w:p w:rsidR="0049661E" w:rsidRPr="00472907" w:rsidRDefault="0049661E" w:rsidP="002F24D8">
                        <w:r w:rsidRPr="00472907">
                          <w:t>банк</w:t>
                        </w:r>
                      </w:p>
                      <w:p w:rsidR="0049661E" w:rsidRPr="00472907" w:rsidRDefault="0049661E" w:rsidP="002F24D8"/>
                    </w:txbxContent>
                  </v:textbox>
                </v:rect>
                <v:rect id="Rectangle 9" o:spid="_x0000_s1033" style="position:absolute;left:1799;top:13862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49661E" w:rsidRPr="00472907" w:rsidRDefault="0049661E" w:rsidP="002F24D8">
                        <w:r w:rsidRPr="00472907">
                          <w:t>банк</w:t>
                        </w:r>
                      </w:p>
                    </w:txbxContent>
                  </v:textbox>
                </v:rect>
                <v:rect id="Rectangle 10" o:spid="_x0000_s1034" style="position:absolute;left:7019;top:12402;width:288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<v:textbox>
                    <w:txbxContent>
                      <w:p w:rsidR="0049661E" w:rsidRPr="00472907" w:rsidRDefault="0049661E" w:rsidP="002F24D8">
                        <w:r w:rsidRPr="00472907">
                          <w:t>покупатель</w:t>
                        </w:r>
                      </w:p>
                    </w:txbxContent>
                  </v:textbox>
                </v:rect>
                <v:line id="Line 11" o:spid="_x0000_s1035" style="position:absolute;visibility:visible;mso-wrap-style:square" from="3239,9945" to="3239,10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O+csQAAADbAAAADwAAAGRycy9kb3ducmV2LnhtbESPQWvCQBCF74X+h2UKXopuWmjV6CpS&#10;KEgPhao/YMyOyWJ2NmbXGP31nYPgbYb35r1v5sve16qjNrrABt5GGSjiIljHpYHd9ns4ARUTssU6&#10;MBm4UoTl4vlpjrkNF/6jbpNKJSEcczRQpdTkWseiIo9xFBpi0Q6h9ZhkbUttW7xIuK/1e5Z9ao+O&#10;paHChr4qKo6bszfw4U6n8eH8W3erH5zu/e3V7TUZM3jpVzNQifr0MN+v11bwhV5+kQH0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475yxAAAANsAAAAPAAAAAAAAAAAA&#10;AAAAAKECAABkcnMvZG93bnJldi54bWxQSwUGAAAAAAQABAD5AAAAkgMAAAAA&#10;">
                  <v:stroke endarrow="open"/>
                </v:line>
                <v:line id="Line 12" o:spid="_x0000_s1036" style="position:absolute;visibility:visible;mso-wrap-style:square" from="4679,9580" to="7019,9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<v:stroke endarrow="block"/>
                </v:line>
                <v:line id="Line 13" o:spid="_x0000_s1037" style="position:absolute;flip:x;visibility:visible;mso-wrap-style:square" from="4679,9760" to="7019,9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GznsQAAADbAAAADwAAAGRycy9kb3ducmV2LnhtbESPT2vCQBDF7wW/wzJCL6FuVCg2dRVt&#10;FYTiwT8Hj0N2mgSzsyE71fjtXUHobYb3fm/eTOedq9WF2lB5NjAcpKCIc28rLgwcD+u3CaggyBZr&#10;z2TgRgHms97LFDPrr7yjy14KFUM4ZGigFGkyrUNeksMw8A1x1H5961Di2hbatniN4a7WozR91w4r&#10;jhdKbOirpPy8/3OxxnrL3+NxsnQ6ST5odZKfVIsxr/1u8QlKqJN/85Pe2MiN4PFLHEDP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gbOexAAAANsAAAAPAAAAAAAAAAAA&#10;AAAAAKECAABkcnMvZG93bnJldi54bWxQSwUGAAAAAAQABAD5AAAAkgMAAAAA&#10;">
                  <v:stroke endarrow="block"/>
                </v:line>
                <v:line id="Line 14" o:spid="_x0000_s1038" style="position:absolute;visibility:visible;mso-wrap-style:square" from="8099,9945" to="8099,11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uWS8IAAADbAAAADwAAAGRycy9kb3ducmV2LnhtbERP32vCMBB+F/wfwgl709QN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muWS8IAAADbAAAADwAAAAAAAAAAAAAA&#10;AAChAgAAZHJzL2Rvd25yZXYueG1sUEsFBgAAAAAEAAQA+QAAAJADAAAAAA==&#10;">
                  <v:stroke endarrow="block"/>
                </v:line>
                <v:line id="Line 15" o:spid="_x0000_s1039" style="position:absolute;flip:y;visibility:visible;mso-wrap-style:square" from="8999,9945" to="8999,11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SOccQAAADbAAAADwAAAGRycy9kb3ducmV2LnhtbESPQWvCQBCF70L/wzIFL6FurFLa1FVq&#10;VSiIh0YPPQ7ZaRKanQ3ZUeO/dwuCtxne+968mS1616gTdaH2bGA8SkERF97WXBo47DdPr6CCIFts&#10;PJOBCwVYzB8GM8ysP/M3nXIpVQzhkKGBSqTNtA5FRQ7DyLfEUfv1nUOJa1dq2+E5hrtGP6fpi3ZY&#10;c7xQYUufFRV/+dHFGpsdryaTZOl0krzR+ke2qRZjho/9xzsooV7u5hv9ZSM3hf9f4gB6f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JI5xxAAAANsAAAAPAAAAAAAAAAAA&#10;AAAAAKECAABkcnMvZG93bnJldi54bWxQSwUGAAAAAAQABAD5AAAAkgMAAAAA&#10;">
                  <v:stroke endarrow="block"/>
                </v:line>
                <v:line id="Line 16" o:spid="_x0000_s1040" style="position:absolute;visibility:visible;mso-wrap-style:square" from="4679,11039" to="7019,11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17" o:spid="_x0000_s1041" style="position:absolute;flip:x y;visibility:visible;mso-wrap-style:square" from="4679,11219" to="7019,11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dG18EAAADbAAAADwAAAGRycy9kb3ducmV2LnhtbERPTYvCMBC9C/6HMMLeNHUPRbtGEUHY&#10;gxd1ca/TZmyqzaRtYu3+e7OwsLd5vM9ZbQZbi546XzlWMJ8lIIgLpysuFXyd99MFCB+QNdaOScEP&#10;edisx6MVZto9+Uj9KZQihrDPUIEJocmk9IUhi37mGuLIXV1nMUTYlVJ3+IzhtpbvSZJKixXHBoMN&#10;7QwV99PDKujzx/x2ORzvPv9ul/nCtLtDmyr1Nhm2HyACDeFf/Of+1HF+Cr+/xAPk+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F10bXwQAAANsAAAAPAAAAAAAAAAAAAAAA&#10;AKECAABkcnMvZG93bnJldi54bWxQSwUGAAAAAAQABAD5AAAAjwMAAAAA&#10;">
                  <v:stroke endarrow="block"/>
                </v:line>
                <v:line id="Line 18" o:spid="_x0000_s1042" style="position:absolute;visibility:visible;mso-wrap-style:square" from="4679,12659" to="7019,12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line id="Line 19" o:spid="_x0000_s1043" style="position:absolute;visibility:visible;mso-wrap-style:square" from="8459,13024" to="8459,13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<v:stroke endarrow="block"/>
                </v:line>
                <v:line id="Line 20" o:spid="_x0000_s1044" style="position:absolute;flip:x y;visibility:visible;mso-wrap-style:square" from="4679,14118" to="7019,142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EjSpcEAAADbAAAADwAAAGRycy9kb3ducmV2LnhtbERPTYvCMBC9L/gfwgh7W1P3IFqNsgiC&#10;By/qotdpMzZdm0nbxFr/vREWvM3jfc5i1dtKdNT60rGC8SgBQZw7XXKh4Pe4+ZqC8AFZY+WYFDzI&#10;w2o5+Fhgqt2d99QdQiFiCPsUFZgQ6lRKnxuy6EeuJo7cxbUWQ4RtIXWL9xhuK/mdJBNpseTYYLCm&#10;taH8erhZBV12G/+ddvurz87NLJuaZr1rJkp9DvufOYhAfXiL/91bHefP4PVLPEAu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0SNKlwQAAANsAAAAPAAAAAAAAAAAAAAAA&#10;AKECAABkcnMvZG93bnJldi54bWxQSwUGAAAAAAQABAD5AAAAjwMAAAAA&#10;">
                  <v:stroke endarrow="block"/>
                </v:line>
                <v:line id="Line 21" o:spid="_x0000_s1045" style="position:absolute;flip:y;visibility:visible;mso-wrap-style:square" from="3239,13024" to="3239,139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NCz8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9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c0LPxAAAANsAAAAPAAAAAAAAAAAA&#10;AAAAAKECAABkcnMvZG93bnJldi54bWxQSwUGAAAAAAQABAD5AAAAkgMAAAAA&#10;">
                  <v:stroke endarrow="block"/>
                </v:line>
              </v:group>
            </w:pict>
          </mc:Fallback>
        </mc:AlternateContent>
      </w: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center"/>
        <w:rPr>
          <w:rFonts w:ascii="Times New Roman" w:hAnsi="Times New Roman"/>
          <w:sz w:val="24"/>
          <w:szCs w:val="24"/>
        </w:rPr>
      </w:pPr>
      <w:r w:rsidRPr="003950A2">
        <w:rPr>
          <w:rFonts w:ascii="Times New Roman" w:hAnsi="Times New Roman"/>
          <w:sz w:val="24"/>
          <w:szCs w:val="24"/>
        </w:rPr>
        <w:t>Рис. 1.</w:t>
      </w: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both"/>
        <w:rPr>
          <w:rFonts w:ascii="Times New Roman" w:hAnsi="Times New Roman"/>
          <w:sz w:val="24"/>
          <w:szCs w:val="24"/>
        </w:rPr>
      </w:pPr>
    </w:p>
    <w:p w:rsidR="0049661E" w:rsidRPr="003950A2" w:rsidRDefault="0049661E" w:rsidP="002F24D8">
      <w:pPr>
        <w:pStyle w:val="PlainText1"/>
        <w:widowControl/>
        <w:jc w:val="center"/>
        <w:rPr>
          <w:rFonts w:ascii="Times New Roman" w:hAnsi="Times New Roman"/>
          <w:sz w:val="24"/>
          <w:szCs w:val="24"/>
        </w:rPr>
      </w:pPr>
      <w:r w:rsidRPr="003950A2">
        <w:rPr>
          <w:rFonts w:ascii="Times New Roman" w:hAnsi="Times New Roman"/>
          <w:sz w:val="24"/>
          <w:szCs w:val="24"/>
        </w:rPr>
        <w:t>Рис. 2.</w:t>
      </w:r>
    </w:p>
    <w:p w:rsidR="0049661E" w:rsidRPr="003950A2" w:rsidRDefault="0049661E" w:rsidP="002F24D8">
      <w:pPr>
        <w:pStyle w:val="af0"/>
        <w:tabs>
          <w:tab w:val="left" w:pos="1350"/>
        </w:tabs>
        <w:spacing w:after="0"/>
        <w:ind w:right="669" w:firstLine="669"/>
        <w:jc w:val="both"/>
        <w:rPr>
          <w:i/>
          <w:sz w:val="24"/>
          <w:szCs w:val="24"/>
        </w:rPr>
      </w:pPr>
      <w:r w:rsidRPr="003950A2">
        <w:rPr>
          <w:i/>
          <w:sz w:val="24"/>
          <w:szCs w:val="24"/>
        </w:rPr>
        <w:t>Задача 4</w:t>
      </w:r>
    </w:p>
    <w:p w:rsidR="0049661E" w:rsidRPr="003950A2" w:rsidRDefault="0049661E" w:rsidP="00D04ECB">
      <w:pPr>
        <w:tabs>
          <w:tab w:val="left" w:pos="1040"/>
        </w:tabs>
        <w:ind w:firstLine="709"/>
        <w:jc w:val="both"/>
      </w:pPr>
      <w:r>
        <w:t>Коммерческая организация СКС</w:t>
      </w:r>
      <w:r w:rsidRPr="003950A2">
        <w:t xml:space="preserve"> обратил</w:t>
      </w:r>
      <w:r>
        <w:t>а</w:t>
      </w:r>
      <w:r w:rsidRPr="003950A2">
        <w:t>сь в банк с просьбой о предоставлении е</w:t>
      </w:r>
      <w:r>
        <w:t>й</w:t>
      </w:r>
      <w:r w:rsidRPr="003950A2">
        <w:t xml:space="preserve"> кредита в сумме 1000 тыс. руб. сроком на 6 месяцев на расширение </w:t>
      </w:r>
      <w:r>
        <w:t xml:space="preserve">своей деятельности. </w:t>
      </w:r>
      <w:r w:rsidRPr="003950A2">
        <w:t>Процентная ставка 24% годовых. В банк предоставлен технико-экономический расчет окупаемости кредитуемых затрат (тыс. руб.).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rPr>
          <w:u w:val="single"/>
        </w:rPr>
        <w:t>Выручка от реализации</w:t>
      </w:r>
      <w:r w:rsidRPr="003950A2">
        <w:t xml:space="preserve">  (за 6 месяцев)              </w:t>
      </w:r>
      <w:r w:rsidRPr="003950A2">
        <w:tab/>
        <w:t>–    2400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t xml:space="preserve">          Цена реализации единицы продукции     </w:t>
      </w:r>
      <w:r w:rsidRPr="003950A2">
        <w:tab/>
        <w:t>–     0,5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t xml:space="preserve">          Объем реализации за 1 месяц (шт.)           </w:t>
      </w:r>
      <w:r w:rsidRPr="003950A2">
        <w:tab/>
        <w:t>–     800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rPr>
          <w:u w:val="single"/>
        </w:rPr>
        <w:t>Расходы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t xml:space="preserve">          Капитальные затраты                                 </w:t>
      </w:r>
      <w:r w:rsidRPr="003950A2">
        <w:tab/>
        <w:t>–    1000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t xml:space="preserve">          Текущие затраты                                        </w:t>
      </w:r>
      <w:r w:rsidRPr="003950A2">
        <w:tab/>
        <w:t>–     600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t xml:space="preserve">           а)  материальные                                       –      300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t xml:space="preserve">           б)  оплата труда и страховые платежи    </w:t>
      </w:r>
      <w:r w:rsidRPr="003950A2">
        <w:tab/>
        <w:t xml:space="preserve">–      200 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t xml:space="preserve">           в) прочие расходы                                     </w:t>
      </w:r>
      <w:r w:rsidRPr="003950A2">
        <w:tab/>
        <w:t>–      100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rPr>
          <w:u w:val="single"/>
        </w:rPr>
        <w:t>Налоги</w:t>
      </w:r>
      <w:r w:rsidRPr="003950A2">
        <w:tab/>
        <w:t>–      280</w:t>
      </w:r>
    </w:p>
    <w:p w:rsidR="0049661E" w:rsidRPr="003950A2" w:rsidRDefault="0049661E" w:rsidP="002F24D8">
      <w:pPr>
        <w:tabs>
          <w:tab w:val="left" w:pos="1040"/>
          <w:tab w:val="left" w:pos="5954"/>
        </w:tabs>
        <w:ind w:firstLine="709"/>
      </w:pPr>
      <w:r w:rsidRPr="003950A2">
        <w:rPr>
          <w:u w:val="single"/>
        </w:rPr>
        <w:t>Прибыль</w:t>
      </w:r>
      <w:r w:rsidRPr="003950A2">
        <w:t>, остающаяся в распоряжении предприятия  – ?</w:t>
      </w:r>
    </w:p>
    <w:p w:rsidR="0049661E" w:rsidRPr="003950A2" w:rsidRDefault="0049661E" w:rsidP="002F24D8">
      <w:pPr>
        <w:tabs>
          <w:tab w:val="left" w:pos="1040"/>
        </w:tabs>
        <w:ind w:firstLine="709"/>
        <w:rPr>
          <w:i/>
        </w:rPr>
      </w:pPr>
      <w:r w:rsidRPr="003950A2">
        <w:rPr>
          <w:i/>
        </w:rPr>
        <w:t>Требуется:</w:t>
      </w:r>
    </w:p>
    <w:p w:rsidR="0049661E" w:rsidRPr="003950A2" w:rsidRDefault="0049661E" w:rsidP="002F24D8">
      <w:pPr>
        <w:numPr>
          <w:ilvl w:val="0"/>
          <w:numId w:val="33"/>
        </w:numPr>
        <w:tabs>
          <w:tab w:val="left" w:pos="1040"/>
        </w:tabs>
        <w:suppressAutoHyphens w:val="0"/>
        <w:ind w:left="0" w:firstLine="709"/>
        <w:jc w:val="both"/>
      </w:pPr>
      <w:r w:rsidRPr="003950A2">
        <w:t>перечислить все документы, необходимые для оформления кредита в банке;</w:t>
      </w:r>
    </w:p>
    <w:p w:rsidR="0049661E" w:rsidRPr="003950A2" w:rsidRDefault="0049661E" w:rsidP="002F24D8">
      <w:pPr>
        <w:numPr>
          <w:ilvl w:val="0"/>
          <w:numId w:val="33"/>
        </w:numPr>
        <w:tabs>
          <w:tab w:val="left" w:pos="1040"/>
        </w:tabs>
        <w:suppressAutoHyphens w:val="0"/>
        <w:ind w:left="0" w:firstLine="709"/>
        <w:jc w:val="both"/>
      </w:pPr>
      <w:r w:rsidRPr="003950A2">
        <w:t>проверить правильность расчета окупаемости кредитуемых затрат;</w:t>
      </w:r>
    </w:p>
    <w:p w:rsidR="0049661E" w:rsidRPr="003950A2" w:rsidRDefault="0049661E" w:rsidP="002F24D8">
      <w:pPr>
        <w:numPr>
          <w:ilvl w:val="0"/>
          <w:numId w:val="33"/>
        </w:numPr>
        <w:tabs>
          <w:tab w:val="left" w:pos="1040"/>
        </w:tabs>
        <w:suppressAutoHyphens w:val="0"/>
        <w:ind w:left="0" w:firstLine="709"/>
        <w:jc w:val="both"/>
      </w:pPr>
      <w:r w:rsidRPr="003950A2">
        <w:t>определить сумму погасительного платежа банку по ссуде;</w:t>
      </w:r>
    </w:p>
    <w:p w:rsidR="0049661E" w:rsidRPr="003950A2" w:rsidRDefault="0049661E" w:rsidP="002F24D8">
      <w:pPr>
        <w:numPr>
          <w:ilvl w:val="0"/>
          <w:numId w:val="33"/>
        </w:numPr>
        <w:tabs>
          <w:tab w:val="left" w:pos="1040"/>
        </w:tabs>
        <w:suppressAutoHyphens w:val="0"/>
        <w:ind w:left="0" w:firstLine="709"/>
        <w:jc w:val="both"/>
      </w:pPr>
      <w:r w:rsidRPr="003950A2">
        <w:t>определить срок окупаемости и конечный срок погашения кредита;</w:t>
      </w:r>
    </w:p>
    <w:p w:rsidR="0049661E" w:rsidRPr="003950A2" w:rsidRDefault="0049661E" w:rsidP="002F24D8">
      <w:pPr>
        <w:numPr>
          <w:ilvl w:val="0"/>
          <w:numId w:val="33"/>
        </w:numPr>
        <w:tabs>
          <w:tab w:val="left" w:pos="1040"/>
        </w:tabs>
        <w:suppressAutoHyphens w:val="0"/>
        <w:ind w:left="0" w:firstLine="709"/>
        <w:jc w:val="both"/>
      </w:pPr>
      <w:r w:rsidRPr="003950A2">
        <w:lastRenderedPageBreak/>
        <w:t>выбрать форму обеспечения возвратности ссуды.</w:t>
      </w:r>
    </w:p>
    <w:p w:rsidR="0049661E" w:rsidRDefault="0049661E" w:rsidP="002F24D8">
      <w:pPr>
        <w:pStyle w:val="af0"/>
        <w:spacing w:after="0"/>
        <w:ind w:firstLine="709"/>
        <w:jc w:val="both"/>
        <w:rPr>
          <w:i/>
          <w:sz w:val="24"/>
          <w:szCs w:val="24"/>
        </w:rPr>
      </w:pPr>
    </w:p>
    <w:p w:rsidR="0049661E" w:rsidRPr="003950A2" w:rsidRDefault="0049661E" w:rsidP="002F24D8">
      <w:pPr>
        <w:pStyle w:val="af0"/>
        <w:spacing w:after="0"/>
        <w:ind w:firstLine="709"/>
        <w:jc w:val="both"/>
        <w:rPr>
          <w:sz w:val="24"/>
          <w:szCs w:val="24"/>
        </w:rPr>
      </w:pPr>
      <w:r w:rsidRPr="003950A2">
        <w:rPr>
          <w:i/>
          <w:sz w:val="24"/>
          <w:szCs w:val="24"/>
        </w:rPr>
        <w:t xml:space="preserve">Задача 5. </w:t>
      </w:r>
      <w:r w:rsidRPr="003950A2">
        <w:rPr>
          <w:sz w:val="24"/>
          <w:szCs w:val="24"/>
        </w:rPr>
        <w:t>Выберите оптимальную форму безналичных расчетов с Вашими покупателями при оформлении договора о поставках с учетом следующих факторов, помещенных в таблице.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3"/>
        <w:gridCol w:w="1941"/>
        <w:gridCol w:w="1740"/>
        <w:gridCol w:w="2008"/>
        <w:gridCol w:w="1437"/>
      </w:tblGrid>
      <w:tr w:rsidR="0049661E" w:rsidRPr="003950A2" w:rsidTr="0001425A">
        <w:tc>
          <w:tcPr>
            <w:tcW w:w="1277" w:type="pct"/>
            <w:vAlign w:val="center"/>
          </w:tcPr>
          <w:p w:rsidR="0049661E" w:rsidRPr="003950A2" w:rsidRDefault="0049661E" w:rsidP="0001425A">
            <w:pPr>
              <w:pStyle w:val="1"/>
              <w:rPr>
                <w:bCs/>
                <w:szCs w:val="24"/>
              </w:rPr>
            </w:pPr>
            <w:r w:rsidRPr="003950A2">
              <w:rPr>
                <w:bCs/>
                <w:szCs w:val="24"/>
              </w:rPr>
              <w:t>Покупатели</w:t>
            </w:r>
          </w:p>
        </w:tc>
        <w:tc>
          <w:tcPr>
            <w:tcW w:w="1014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 xml:space="preserve">Место </w:t>
            </w:r>
          </w:p>
          <w:p w:rsidR="0049661E" w:rsidRPr="003950A2" w:rsidRDefault="0049661E" w:rsidP="0001425A">
            <w:pPr>
              <w:jc w:val="center"/>
            </w:pPr>
            <w:r w:rsidRPr="003950A2">
              <w:t>нахождения</w:t>
            </w:r>
          </w:p>
        </w:tc>
        <w:tc>
          <w:tcPr>
            <w:tcW w:w="909" w:type="pct"/>
            <w:vAlign w:val="center"/>
          </w:tcPr>
          <w:p w:rsidR="0049661E" w:rsidRPr="003950A2" w:rsidRDefault="0049661E" w:rsidP="0001425A">
            <w:pPr>
              <w:jc w:val="center"/>
            </w:pPr>
            <w:proofErr w:type="spellStart"/>
            <w:r w:rsidRPr="003950A2">
              <w:t>Платежес-пособность</w:t>
            </w:r>
            <w:proofErr w:type="spellEnd"/>
          </w:p>
        </w:tc>
        <w:tc>
          <w:tcPr>
            <w:tcW w:w="1049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Периодичность поставок</w:t>
            </w:r>
          </w:p>
        </w:tc>
        <w:tc>
          <w:tcPr>
            <w:tcW w:w="751" w:type="pct"/>
            <w:vAlign w:val="center"/>
          </w:tcPr>
          <w:p w:rsidR="0049661E" w:rsidRPr="003950A2" w:rsidRDefault="0049661E" w:rsidP="0001425A">
            <w:pPr>
              <w:ind w:left="-89"/>
              <w:jc w:val="center"/>
            </w:pPr>
            <w:r w:rsidRPr="003950A2">
              <w:t>Форма безналичных</w:t>
            </w:r>
          </w:p>
          <w:p w:rsidR="0049661E" w:rsidRPr="003950A2" w:rsidRDefault="0049661E" w:rsidP="0001425A">
            <w:pPr>
              <w:jc w:val="center"/>
            </w:pPr>
            <w:r w:rsidRPr="003950A2">
              <w:t>расчетов</w:t>
            </w:r>
          </w:p>
        </w:tc>
      </w:tr>
      <w:tr w:rsidR="0049661E" w:rsidRPr="003950A2" w:rsidTr="0001425A">
        <w:tc>
          <w:tcPr>
            <w:tcW w:w="1277" w:type="pct"/>
          </w:tcPr>
          <w:p w:rsidR="0049661E" w:rsidRPr="00F21997" w:rsidRDefault="0049661E" w:rsidP="00F21997">
            <w:pPr>
              <w:jc w:val="center"/>
              <w:rPr>
                <w:color w:val="4F81BD"/>
              </w:rPr>
            </w:pPr>
            <w:r w:rsidRPr="00F21997">
              <w:rPr>
                <w:color w:val="4F81BD"/>
              </w:rPr>
              <w:t>ООО «Арт-музей»</w:t>
            </w:r>
          </w:p>
        </w:tc>
        <w:tc>
          <w:tcPr>
            <w:tcW w:w="1014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Санкт-Петербург</w:t>
            </w:r>
          </w:p>
        </w:tc>
        <w:tc>
          <w:tcPr>
            <w:tcW w:w="909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Удовлетвори-тельное</w:t>
            </w:r>
          </w:p>
        </w:tc>
        <w:tc>
          <w:tcPr>
            <w:tcW w:w="1049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Раз в квартал</w:t>
            </w:r>
          </w:p>
        </w:tc>
        <w:tc>
          <w:tcPr>
            <w:tcW w:w="751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?</w:t>
            </w:r>
          </w:p>
        </w:tc>
      </w:tr>
      <w:tr w:rsidR="0049661E" w:rsidRPr="003950A2" w:rsidTr="0001425A">
        <w:trPr>
          <w:trHeight w:val="90"/>
        </w:trPr>
        <w:tc>
          <w:tcPr>
            <w:tcW w:w="1277" w:type="pct"/>
          </w:tcPr>
          <w:p w:rsidR="0049661E" w:rsidRPr="00F21997" w:rsidRDefault="0049661E" w:rsidP="00F21997">
            <w:pPr>
              <w:jc w:val="center"/>
              <w:rPr>
                <w:color w:val="4F81BD"/>
              </w:rPr>
            </w:pPr>
            <w:r w:rsidRPr="00F21997">
              <w:rPr>
                <w:color w:val="4F81BD"/>
              </w:rPr>
              <w:t>ООО «Художественная мастерская»</w:t>
            </w:r>
          </w:p>
        </w:tc>
        <w:tc>
          <w:tcPr>
            <w:tcW w:w="1014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Тернополь</w:t>
            </w:r>
          </w:p>
        </w:tc>
        <w:tc>
          <w:tcPr>
            <w:tcW w:w="909" w:type="pct"/>
            <w:vAlign w:val="center"/>
          </w:tcPr>
          <w:p w:rsidR="0049661E" w:rsidRPr="003950A2" w:rsidRDefault="0049661E" w:rsidP="0001425A">
            <w:pPr>
              <w:ind w:firstLine="60"/>
              <w:jc w:val="center"/>
            </w:pPr>
            <w:r w:rsidRPr="003950A2">
              <w:t>Удовлетвори-тельное</w:t>
            </w:r>
          </w:p>
        </w:tc>
        <w:tc>
          <w:tcPr>
            <w:tcW w:w="1049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 xml:space="preserve">Взаимные </w:t>
            </w:r>
          </w:p>
          <w:p w:rsidR="0049661E" w:rsidRPr="003950A2" w:rsidRDefault="0049661E" w:rsidP="0001425A">
            <w:pPr>
              <w:jc w:val="center"/>
            </w:pPr>
            <w:r w:rsidRPr="003950A2">
              <w:t>поставки</w:t>
            </w:r>
          </w:p>
        </w:tc>
        <w:tc>
          <w:tcPr>
            <w:tcW w:w="751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?</w:t>
            </w:r>
          </w:p>
        </w:tc>
      </w:tr>
      <w:tr w:rsidR="0049661E" w:rsidRPr="003950A2" w:rsidTr="0001425A">
        <w:tc>
          <w:tcPr>
            <w:tcW w:w="1277" w:type="pct"/>
          </w:tcPr>
          <w:p w:rsidR="0049661E" w:rsidRPr="003950A2" w:rsidRDefault="0049661E" w:rsidP="00F21997">
            <w:pPr>
              <w:jc w:val="center"/>
            </w:pPr>
            <w:r w:rsidRPr="003950A2">
              <w:t>ИП «Дельта»</w:t>
            </w:r>
          </w:p>
        </w:tc>
        <w:tc>
          <w:tcPr>
            <w:tcW w:w="1014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Ростов-на-Дону</w:t>
            </w:r>
          </w:p>
        </w:tc>
        <w:tc>
          <w:tcPr>
            <w:tcW w:w="909" w:type="pct"/>
            <w:vAlign w:val="center"/>
          </w:tcPr>
          <w:p w:rsidR="0049661E" w:rsidRPr="003950A2" w:rsidRDefault="0049661E" w:rsidP="0001425A">
            <w:pPr>
              <w:jc w:val="center"/>
            </w:pPr>
            <w:proofErr w:type="spellStart"/>
            <w:r w:rsidRPr="003950A2">
              <w:t>Платежеспо-собное</w:t>
            </w:r>
            <w:proofErr w:type="spellEnd"/>
          </w:p>
        </w:tc>
        <w:tc>
          <w:tcPr>
            <w:tcW w:w="1049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Постоянные еженедельные</w:t>
            </w:r>
          </w:p>
        </w:tc>
        <w:tc>
          <w:tcPr>
            <w:tcW w:w="751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?</w:t>
            </w:r>
          </w:p>
        </w:tc>
      </w:tr>
      <w:tr w:rsidR="0049661E" w:rsidRPr="003950A2" w:rsidTr="0001425A">
        <w:tc>
          <w:tcPr>
            <w:tcW w:w="1277" w:type="pct"/>
          </w:tcPr>
          <w:p w:rsidR="0049661E" w:rsidRPr="00F21997" w:rsidRDefault="0049661E" w:rsidP="00F21997">
            <w:pPr>
              <w:jc w:val="center"/>
              <w:rPr>
                <w:color w:val="4F81BD"/>
              </w:rPr>
            </w:pPr>
            <w:r w:rsidRPr="00F21997">
              <w:rPr>
                <w:color w:val="4F81BD"/>
              </w:rPr>
              <w:t>ООО «Маяк»</w:t>
            </w:r>
          </w:p>
        </w:tc>
        <w:tc>
          <w:tcPr>
            <w:tcW w:w="1014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Нижний Тагил</w:t>
            </w:r>
          </w:p>
        </w:tc>
        <w:tc>
          <w:tcPr>
            <w:tcW w:w="909" w:type="pct"/>
            <w:vAlign w:val="center"/>
          </w:tcPr>
          <w:p w:rsidR="0049661E" w:rsidRPr="003950A2" w:rsidRDefault="0049661E" w:rsidP="0001425A">
            <w:pPr>
              <w:jc w:val="center"/>
            </w:pPr>
            <w:proofErr w:type="spellStart"/>
            <w:r w:rsidRPr="003950A2">
              <w:t>Неудовлет-ворительное</w:t>
            </w:r>
            <w:proofErr w:type="spellEnd"/>
          </w:p>
        </w:tc>
        <w:tc>
          <w:tcPr>
            <w:tcW w:w="1049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Разовый заказ</w:t>
            </w:r>
          </w:p>
        </w:tc>
        <w:tc>
          <w:tcPr>
            <w:tcW w:w="751" w:type="pct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?</w:t>
            </w:r>
          </w:p>
        </w:tc>
      </w:tr>
    </w:tbl>
    <w:p w:rsidR="0049661E" w:rsidRPr="003950A2" w:rsidRDefault="0049661E" w:rsidP="002F24D8">
      <w:pPr>
        <w:ind w:firstLine="709"/>
        <w:jc w:val="center"/>
        <w:rPr>
          <w:b/>
        </w:rPr>
      </w:pPr>
    </w:p>
    <w:p w:rsidR="0049661E" w:rsidRPr="00BA0363" w:rsidRDefault="0049661E" w:rsidP="00AD3724">
      <w:pPr>
        <w:ind w:firstLine="709"/>
        <w:jc w:val="both"/>
      </w:pPr>
      <w:r w:rsidRPr="00AD3724">
        <w:rPr>
          <w:b/>
          <w:i/>
        </w:rPr>
        <w:t xml:space="preserve">Процедура </w:t>
      </w:r>
      <w:proofErr w:type="spellStart"/>
      <w:r w:rsidRPr="00AD3724">
        <w:rPr>
          <w:b/>
          <w:i/>
        </w:rPr>
        <w:t>оценивания</w:t>
      </w:r>
      <w:r>
        <w:t>:</w:t>
      </w:r>
      <w:r w:rsidRPr="00BA0363">
        <w:t>за</w:t>
      </w:r>
      <w:proofErr w:type="spellEnd"/>
      <w:r w:rsidRPr="00BA0363">
        <w:t xml:space="preserve"> кажд</w:t>
      </w:r>
      <w:r>
        <w:t>ую правильно решенную задачу – 5 баллов</w:t>
      </w:r>
    </w:p>
    <w:p w:rsidR="0049661E" w:rsidRPr="00BA0363" w:rsidRDefault="0049661E" w:rsidP="00AD3724">
      <w:pPr>
        <w:jc w:val="center"/>
        <w:rPr>
          <w:b/>
        </w:rPr>
      </w:pPr>
    </w:p>
    <w:p w:rsidR="0049661E" w:rsidRPr="003950A2" w:rsidRDefault="0049661E" w:rsidP="00133E5B">
      <w:pPr>
        <w:jc w:val="both"/>
      </w:pPr>
    </w:p>
    <w:p w:rsidR="0049661E" w:rsidRPr="003950A2" w:rsidRDefault="0049661E" w:rsidP="00133E5B">
      <w:pPr>
        <w:jc w:val="center"/>
        <w:rPr>
          <w:b/>
        </w:rPr>
      </w:pPr>
      <w:r w:rsidRPr="003950A2">
        <w:rPr>
          <w:b/>
        </w:rPr>
        <w:t>Кейс-задача</w:t>
      </w:r>
    </w:p>
    <w:p w:rsidR="0049661E" w:rsidRPr="003950A2" w:rsidRDefault="0049661E" w:rsidP="002F24D8">
      <w:pPr>
        <w:ind w:firstLine="709"/>
        <w:jc w:val="center"/>
        <w:rPr>
          <w:b/>
          <w:i/>
        </w:rPr>
      </w:pPr>
      <w:r w:rsidRPr="003950A2">
        <w:rPr>
          <w:b/>
          <w:i/>
        </w:rPr>
        <w:t xml:space="preserve">Тема: «Выбор банка для обслуживания </w:t>
      </w:r>
      <w:r w:rsidRPr="004A6F30">
        <w:rPr>
          <w:bCs/>
          <w:color w:val="4F81BD"/>
        </w:rPr>
        <w:t>организаци</w:t>
      </w:r>
      <w:r>
        <w:rPr>
          <w:bCs/>
          <w:color w:val="4F81BD"/>
        </w:rPr>
        <w:t>и</w:t>
      </w:r>
      <w:r w:rsidRPr="004A6F30">
        <w:rPr>
          <w:bCs/>
          <w:color w:val="4F81BD"/>
        </w:rPr>
        <w:t xml:space="preserve"> СКС</w:t>
      </w:r>
      <w:r w:rsidRPr="003950A2">
        <w:rPr>
          <w:b/>
          <w:i/>
        </w:rPr>
        <w:t>»</w:t>
      </w:r>
    </w:p>
    <w:p w:rsidR="0049661E" w:rsidRPr="003950A2" w:rsidRDefault="0049661E" w:rsidP="002F24D8">
      <w:pPr>
        <w:ind w:firstLine="709"/>
        <w:jc w:val="both"/>
        <w:rPr>
          <w:b/>
        </w:rPr>
      </w:pPr>
      <w:r w:rsidRPr="003950A2">
        <w:rPr>
          <w:b/>
        </w:rPr>
        <w:t>Структура кейса</w:t>
      </w:r>
    </w:p>
    <w:p w:rsidR="0049661E" w:rsidRPr="003950A2" w:rsidRDefault="0049661E" w:rsidP="002F24D8">
      <w:pPr>
        <w:pStyle w:val="a5"/>
        <w:numPr>
          <w:ilvl w:val="0"/>
          <w:numId w:val="34"/>
        </w:numPr>
        <w:spacing w:before="0" w:beforeAutospacing="0" w:after="0" w:afterAutospacing="0"/>
        <w:ind w:left="0" w:firstLine="709"/>
        <w:jc w:val="both"/>
        <w:rPr>
          <w:lang w:val="en-US"/>
        </w:rPr>
      </w:pPr>
      <w:r w:rsidRPr="003950A2">
        <w:rPr>
          <w:b/>
        </w:rPr>
        <w:t>Методическая часть</w:t>
      </w:r>
    </w:p>
    <w:p w:rsidR="0049661E" w:rsidRPr="003950A2" w:rsidRDefault="0049661E" w:rsidP="002F24D8">
      <w:pPr>
        <w:pStyle w:val="a5"/>
        <w:spacing w:before="0" w:beforeAutospacing="0" w:after="0" w:afterAutospacing="0"/>
        <w:ind w:firstLine="709"/>
        <w:jc w:val="both"/>
      </w:pPr>
      <w:r w:rsidRPr="003950A2">
        <w:t xml:space="preserve"> Дидактические цели кейса:</w:t>
      </w:r>
    </w:p>
    <w:p w:rsidR="0049661E" w:rsidRPr="00227163" w:rsidRDefault="0049661E" w:rsidP="00CD5315">
      <w:pPr>
        <w:ind w:firstLine="709"/>
        <w:jc w:val="both"/>
      </w:pPr>
      <w:r w:rsidRPr="00227163">
        <w:t xml:space="preserve">Настоящий кейс предназначен для более углубленного изучения студентами рынка банковского обслуживания </w:t>
      </w:r>
      <w:r w:rsidRPr="00227163">
        <w:rPr>
          <w:bCs/>
        </w:rPr>
        <w:t>организаций СКС</w:t>
      </w:r>
      <w:r w:rsidRPr="00227163">
        <w:t xml:space="preserve"> в РФ в условиях рыночной экономики. На примере рынка банковского обслуживания в г. Санкт-Петербурге студенты знакомятся с наиболее распространенными проблемами выбора банка для обслуживания </w:t>
      </w:r>
      <w:r w:rsidRPr="00227163">
        <w:rPr>
          <w:bCs/>
        </w:rPr>
        <w:t>организаций СКС</w:t>
      </w:r>
      <w:r w:rsidRPr="00227163">
        <w:t xml:space="preserve">, открытия расчетных или текущих счетов в банке, выбора банка для кредитования и проведения внешнеэкономических расчетов с нерезидентами. </w:t>
      </w:r>
    </w:p>
    <w:p w:rsidR="0049661E" w:rsidRPr="00227163" w:rsidRDefault="0049661E" w:rsidP="002F24D8">
      <w:pPr>
        <w:ind w:firstLine="709"/>
        <w:jc w:val="both"/>
      </w:pPr>
      <w:r w:rsidRPr="00227163">
        <w:rPr>
          <w:b/>
          <w:i/>
        </w:rPr>
        <w:t>Задача по кейсу для студентов</w:t>
      </w:r>
      <w:r w:rsidRPr="00227163">
        <w:t xml:space="preserve"> – формирование практических умений и навыков в процессе выбора банка с оптимальным набором банковских продуктов и услуг и порядка взаимодействия </w:t>
      </w:r>
      <w:r w:rsidRPr="00227163">
        <w:rPr>
          <w:bCs/>
        </w:rPr>
        <w:t>организации СКС</w:t>
      </w:r>
      <w:r w:rsidRPr="00227163">
        <w:t xml:space="preserve"> с банком при осуществлении банковского обслуживания в условиях рынка.</w:t>
      </w:r>
    </w:p>
    <w:p w:rsidR="0049661E" w:rsidRPr="00227163" w:rsidRDefault="0049661E" w:rsidP="002F24D8">
      <w:pPr>
        <w:pStyle w:val="a5"/>
        <w:spacing w:before="0" w:beforeAutospacing="0" w:after="0" w:afterAutospacing="0"/>
        <w:ind w:firstLine="709"/>
        <w:jc w:val="both"/>
        <w:rPr>
          <w:u w:val="single"/>
        </w:rPr>
      </w:pPr>
      <w:r w:rsidRPr="00227163">
        <w:rPr>
          <w:b/>
          <w:i/>
        </w:rPr>
        <w:t>Пояснительная записка по организации работы над кейсом для преподавателя</w:t>
      </w:r>
      <w:r w:rsidRPr="00227163">
        <w:rPr>
          <w:u w:val="single"/>
        </w:rPr>
        <w:t>.</w:t>
      </w:r>
    </w:p>
    <w:p w:rsidR="0049661E" w:rsidRPr="00227163" w:rsidRDefault="0049661E" w:rsidP="002F24D8">
      <w:pPr>
        <w:ind w:firstLine="709"/>
        <w:jc w:val="both"/>
      </w:pPr>
      <w:r w:rsidRPr="00227163">
        <w:t xml:space="preserve">Данное семинарское занятие  с использованием КЕЙС-метода рассчитано на </w:t>
      </w:r>
      <w:proofErr w:type="spellStart"/>
      <w:r w:rsidRPr="00227163">
        <w:t>восемьакадемических</w:t>
      </w:r>
      <w:proofErr w:type="spellEnd"/>
      <w:r w:rsidRPr="00227163">
        <w:t xml:space="preserve"> часа (четыре пары). Предварительно на лекции студентам  дается самостоятельное задание - просмотреть кейс (в ЭУМК), найти и изучить несколько официальных сайтов ведущих коммерческих банков региона, а также просмотреть рекомендуемые источники (учебная литература и </w:t>
      </w:r>
      <w:proofErr w:type="spellStart"/>
      <w:r w:rsidRPr="00227163">
        <w:t>интернет-ресурсы</w:t>
      </w:r>
      <w:proofErr w:type="spellEnd"/>
      <w:r w:rsidRPr="00227163">
        <w:t xml:space="preserve">). На первом аудиторном занятии предложить разбиться на группы по 3-4 человека для дальнейшей работы и обсуждения. Рекомендуется проверить уровень готовности студентов к выполнению задания (не более 20 минут) и поставить проблемные  вопросы (5 минут). На обсуждение проблемной ситуации в группах выделить время около 25-30 минут. Оставшееся время вести обсуждение вариантов решений проблемы. </w:t>
      </w:r>
    </w:p>
    <w:p w:rsidR="0049661E" w:rsidRPr="00227163" w:rsidRDefault="0049661E" w:rsidP="002F24D8">
      <w:pPr>
        <w:ind w:firstLine="709"/>
        <w:jc w:val="both"/>
        <w:rPr>
          <w:b/>
          <w:bCs/>
          <w:lang w:eastAsia="ru-RU"/>
        </w:rPr>
      </w:pPr>
      <w:r w:rsidRPr="00227163">
        <w:rPr>
          <w:b/>
          <w:bCs/>
          <w:lang w:eastAsia="ru-RU"/>
        </w:rPr>
        <w:t>2. Сюжетная часть</w:t>
      </w:r>
    </w:p>
    <w:p w:rsidR="0049661E" w:rsidRPr="00227163" w:rsidRDefault="0049661E" w:rsidP="002F24D8">
      <w:pPr>
        <w:ind w:firstLine="709"/>
        <w:jc w:val="both"/>
        <w:rPr>
          <w:b/>
          <w:bCs/>
          <w:lang w:eastAsia="ru-RU"/>
        </w:rPr>
      </w:pPr>
      <w:r w:rsidRPr="00227163">
        <w:rPr>
          <w:b/>
          <w:bCs/>
          <w:lang w:eastAsia="ru-RU"/>
        </w:rPr>
        <w:t>Введение</w:t>
      </w:r>
    </w:p>
    <w:p w:rsidR="0049661E" w:rsidRPr="00227163" w:rsidRDefault="0049661E" w:rsidP="002F24D8">
      <w:pPr>
        <w:ind w:firstLine="709"/>
        <w:jc w:val="both"/>
      </w:pPr>
      <w:r w:rsidRPr="00227163">
        <w:lastRenderedPageBreak/>
        <w:t xml:space="preserve">В г. Санкт-Петербурге работает более 40 банков и около 120 филиалов иногородних банков. Все они предлагают базовый набор банковских продуктов и услуг, но каждый банк имеет специфические услуги и особенности при банковском обслуживании </w:t>
      </w:r>
      <w:r w:rsidRPr="00227163">
        <w:rPr>
          <w:bCs/>
        </w:rPr>
        <w:t>организаций СКС</w:t>
      </w:r>
      <w:r w:rsidRPr="00227163">
        <w:t xml:space="preserve"> в зависимости от их вида и масштаба деятельности. Группа студентов должна сначала выбрать себе </w:t>
      </w:r>
      <w:r w:rsidRPr="00227163">
        <w:rPr>
          <w:bCs/>
        </w:rPr>
        <w:t>организацию СКС</w:t>
      </w:r>
      <w:r w:rsidRPr="00227163">
        <w:t xml:space="preserve"> на рынке региона, воспользовавшись </w:t>
      </w:r>
      <w:proofErr w:type="spellStart"/>
      <w:r w:rsidRPr="00227163">
        <w:t>интернет-ресурсами</w:t>
      </w:r>
      <w:proofErr w:type="spellEnd"/>
      <w:r w:rsidRPr="00227163">
        <w:t xml:space="preserve"> и далее проанализировав несколько банков, обслуживающих </w:t>
      </w:r>
      <w:r w:rsidRPr="00227163">
        <w:rPr>
          <w:bCs/>
        </w:rPr>
        <w:t>организации СКС,</w:t>
      </w:r>
      <w:r w:rsidRPr="00227163">
        <w:t xml:space="preserve"> выбрать банк, наиболее оптимально отвечающий интересам </w:t>
      </w:r>
      <w:r w:rsidRPr="00227163">
        <w:rPr>
          <w:bCs/>
        </w:rPr>
        <w:t>организации СКС</w:t>
      </w:r>
      <w:r w:rsidRPr="00227163">
        <w:t xml:space="preserve"> по видам и качеству предлагаемых ему банковских продуктов и услуг. Акцент при выборе банка необходимо перенести на такие основные банковские операции как открытие и ведение счетов клиента, депозитные операции, кредитование бизнеса, операции на финансовом рынке региона.</w:t>
      </w:r>
    </w:p>
    <w:p w:rsidR="0049661E" w:rsidRPr="00227163" w:rsidRDefault="0049661E" w:rsidP="002F24D8">
      <w:pPr>
        <w:ind w:firstLine="709"/>
        <w:jc w:val="both"/>
      </w:pPr>
      <w:r w:rsidRPr="00227163">
        <w:t xml:space="preserve">Задача преподавателя в процессе обсуждения направить студентов в нужном направлении и помочь выявить специфику </w:t>
      </w:r>
      <w:r w:rsidRPr="00227163">
        <w:rPr>
          <w:bCs/>
        </w:rPr>
        <w:t>организации СКС</w:t>
      </w:r>
      <w:r w:rsidRPr="00227163">
        <w:t xml:space="preserve"> и выбираемого банка. Ко второй паре студенты должны уже подготовить презентацию (от каждой группы) с обоснование критериев выбора данного банка, перечнем, предлагаемых банком услуг и условиями их предоставления для </w:t>
      </w:r>
      <w:proofErr w:type="spellStart"/>
      <w:r w:rsidRPr="00227163">
        <w:t>конкретной</w:t>
      </w:r>
      <w:r w:rsidRPr="00227163">
        <w:rPr>
          <w:bCs/>
        </w:rPr>
        <w:t>организации</w:t>
      </w:r>
      <w:proofErr w:type="spellEnd"/>
      <w:r w:rsidRPr="00227163">
        <w:rPr>
          <w:bCs/>
        </w:rPr>
        <w:t xml:space="preserve"> СКС</w:t>
      </w:r>
      <w:r w:rsidRPr="00227163">
        <w:t>.</w:t>
      </w:r>
    </w:p>
    <w:p w:rsidR="0049661E" w:rsidRPr="00227163" w:rsidRDefault="0049661E" w:rsidP="002F24D8">
      <w:pPr>
        <w:ind w:firstLine="709"/>
        <w:jc w:val="both"/>
        <w:rPr>
          <w:b/>
          <w:i/>
          <w:lang w:eastAsia="ru-RU"/>
        </w:rPr>
      </w:pPr>
      <w:r w:rsidRPr="00227163">
        <w:rPr>
          <w:b/>
          <w:i/>
          <w:lang w:eastAsia="ru-RU"/>
        </w:rPr>
        <w:t>Перечень источников информации:</w:t>
      </w:r>
    </w:p>
    <w:p w:rsidR="0049661E" w:rsidRPr="00227163" w:rsidRDefault="0049661E" w:rsidP="008E71C2">
      <w:pPr>
        <w:numPr>
          <w:ilvl w:val="0"/>
          <w:numId w:val="44"/>
        </w:numPr>
        <w:jc w:val="both"/>
      </w:pPr>
      <w:r w:rsidRPr="00227163">
        <w:t xml:space="preserve">Банк и банковские операции: учебник / Н.Е. Бровкина, С.Б. Варламова, А.В. Гаврилин [и др.]; под ред. О.И. Лаврушина. — Москва: </w:t>
      </w:r>
      <w:proofErr w:type="spellStart"/>
      <w:r w:rsidRPr="00227163">
        <w:t>КноРус</w:t>
      </w:r>
      <w:proofErr w:type="spellEnd"/>
      <w:r w:rsidRPr="00227163">
        <w:t xml:space="preserve">, 2020. — 268 с. — Режим доступа: </w:t>
      </w:r>
      <w:hyperlink r:id="rId29" w:history="1">
        <w:r w:rsidRPr="00227163">
          <w:rPr>
            <w:rStyle w:val="a3"/>
            <w:color w:val="auto"/>
          </w:rPr>
          <w:t>https://book.ru/book/936826</w:t>
        </w:r>
      </w:hyperlink>
    </w:p>
    <w:p w:rsidR="0049661E" w:rsidRPr="00227163" w:rsidRDefault="0049661E" w:rsidP="008E71C2">
      <w:pPr>
        <w:numPr>
          <w:ilvl w:val="0"/>
          <w:numId w:val="44"/>
        </w:numPr>
        <w:jc w:val="both"/>
      </w:pPr>
      <w:r w:rsidRPr="00227163">
        <w:t xml:space="preserve">Банковское дело: учебник / Н.Е. Бровкина, Н.И. </w:t>
      </w:r>
      <w:proofErr w:type="spellStart"/>
      <w:r w:rsidRPr="00227163">
        <w:t>Валенцева</w:t>
      </w:r>
      <w:proofErr w:type="spellEnd"/>
      <w:r w:rsidRPr="00227163">
        <w:t xml:space="preserve">, С.Б. Варламова [и др.]; под ред. О.И. Лаврушина. — Москва: </w:t>
      </w:r>
      <w:proofErr w:type="spellStart"/>
      <w:r w:rsidRPr="00227163">
        <w:t>КноРус</w:t>
      </w:r>
      <w:proofErr w:type="spellEnd"/>
      <w:r w:rsidRPr="00227163">
        <w:t xml:space="preserve">, 2021. — 630 с. — Режим доступа: </w:t>
      </w:r>
      <w:hyperlink r:id="rId30" w:history="1">
        <w:r w:rsidRPr="00227163">
          <w:rPr>
            <w:rStyle w:val="a3"/>
            <w:color w:val="auto"/>
          </w:rPr>
          <w:t>https://book.ru/book/939863</w:t>
        </w:r>
      </w:hyperlink>
      <w:r w:rsidRPr="00227163">
        <w:t xml:space="preserve">  </w:t>
      </w:r>
    </w:p>
    <w:p w:rsidR="0049661E" w:rsidRPr="00227163" w:rsidRDefault="0049661E" w:rsidP="008E71C2">
      <w:pPr>
        <w:numPr>
          <w:ilvl w:val="0"/>
          <w:numId w:val="44"/>
        </w:numPr>
        <w:jc w:val="both"/>
      </w:pPr>
      <w:r w:rsidRPr="00227163">
        <w:t xml:space="preserve">Макроэкономический анализ банковской сферы: учебник / Н.И. Морозко, Г.А. </w:t>
      </w:r>
      <w:proofErr w:type="spellStart"/>
      <w:r w:rsidRPr="00227163">
        <w:t>Аболихина</w:t>
      </w:r>
      <w:proofErr w:type="spellEnd"/>
      <w:r w:rsidRPr="00227163">
        <w:t xml:space="preserve">, М.А. Абрамова [и др.]; под ред. О.Н. Афанасьевой, С.Е. Дубовой. — Москва: </w:t>
      </w:r>
      <w:proofErr w:type="spellStart"/>
      <w:r w:rsidRPr="00227163">
        <w:t>КноРус</w:t>
      </w:r>
      <w:proofErr w:type="spellEnd"/>
      <w:r w:rsidRPr="00227163">
        <w:t xml:space="preserve">, 2019. — 359 с. — Режим доступа: </w:t>
      </w:r>
      <w:hyperlink r:id="rId31" w:history="1">
        <w:r w:rsidRPr="00227163">
          <w:rPr>
            <w:rStyle w:val="a3"/>
            <w:color w:val="auto"/>
          </w:rPr>
          <w:t>https://book.ru/book/931150</w:t>
        </w:r>
      </w:hyperlink>
      <w:r w:rsidRPr="00227163">
        <w:t xml:space="preserve">  </w:t>
      </w:r>
    </w:p>
    <w:p w:rsidR="0049661E" w:rsidRPr="00227163" w:rsidRDefault="0049661E" w:rsidP="007F31E4">
      <w:pPr>
        <w:numPr>
          <w:ilvl w:val="0"/>
          <w:numId w:val="44"/>
        </w:numPr>
        <w:jc w:val="both"/>
        <w:rPr>
          <w:rStyle w:val="a3"/>
          <w:color w:val="auto"/>
          <w:u w:val="none"/>
        </w:rPr>
      </w:pPr>
      <w:r w:rsidRPr="00227163">
        <w:t xml:space="preserve">Аналитический сайт: </w:t>
      </w:r>
      <w:hyperlink r:id="rId32" w:history="1">
        <w:r w:rsidRPr="00227163">
          <w:rPr>
            <w:rStyle w:val="a3"/>
            <w:color w:val="auto"/>
          </w:rPr>
          <w:t>http://www.</w:t>
        </w:r>
        <w:proofErr w:type="spellStart"/>
        <w:r w:rsidRPr="00227163">
          <w:rPr>
            <w:rStyle w:val="a3"/>
            <w:color w:val="auto"/>
            <w:lang w:val="en-US"/>
          </w:rPr>
          <w:t>bankir</w:t>
        </w:r>
        <w:proofErr w:type="spellEnd"/>
        <w:r w:rsidRPr="00227163">
          <w:rPr>
            <w:rStyle w:val="a3"/>
            <w:color w:val="auto"/>
          </w:rPr>
          <w:t>.</w:t>
        </w:r>
        <w:proofErr w:type="spellStart"/>
        <w:r w:rsidRPr="00227163">
          <w:rPr>
            <w:rStyle w:val="a3"/>
            <w:color w:val="auto"/>
            <w:lang w:val="en-US"/>
          </w:rPr>
          <w:t>ru</w:t>
        </w:r>
        <w:proofErr w:type="spellEnd"/>
      </w:hyperlink>
    </w:p>
    <w:p w:rsidR="0049661E" w:rsidRPr="00227163" w:rsidRDefault="0049661E" w:rsidP="007F31E4">
      <w:pPr>
        <w:pStyle w:val="afa"/>
        <w:numPr>
          <w:ilvl w:val="0"/>
          <w:numId w:val="44"/>
        </w:numPr>
        <w:tabs>
          <w:tab w:val="left" w:pos="284"/>
          <w:tab w:val="left" w:pos="426"/>
          <w:tab w:val="left" w:pos="567"/>
          <w:tab w:val="left" w:pos="1134"/>
        </w:tabs>
        <w:suppressAutoHyphens w:val="0"/>
        <w:jc w:val="both"/>
        <w:rPr>
          <w:rStyle w:val="b-serp-urlitem1"/>
        </w:rPr>
      </w:pPr>
      <w:r w:rsidRPr="00227163">
        <w:t>Аналитический сайт: http://www.</w:t>
      </w:r>
      <w:hyperlink r:id="rId33" w:tgtFrame="_blank" w:history="1">
        <w:r w:rsidRPr="00227163">
          <w:t>rating.</w:t>
        </w:r>
        <w:r w:rsidRPr="00227163">
          <w:rPr>
            <w:b/>
            <w:bCs/>
          </w:rPr>
          <w:t>rbc</w:t>
        </w:r>
        <w:r w:rsidRPr="00227163">
          <w:t>.ru</w:t>
        </w:r>
      </w:hyperlink>
    </w:p>
    <w:p w:rsidR="0049661E" w:rsidRPr="00227163" w:rsidRDefault="0049661E" w:rsidP="007F31E4">
      <w:pPr>
        <w:pStyle w:val="afa"/>
        <w:numPr>
          <w:ilvl w:val="0"/>
          <w:numId w:val="44"/>
        </w:numPr>
        <w:tabs>
          <w:tab w:val="left" w:pos="284"/>
          <w:tab w:val="left" w:pos="426"/>
          <w:tab w:val="left" w:pos="567"/>
          <w:tab w:val="left" w:pos="1134"/>
        </w:tabs>
        <w:suppressAutoHyphens w:val="0"/>
        <w:jc w:val="both"/>
        <w:rPr>
          <w:rStyle w:val="a3"/>
          <w:color w:val="auto"/>
          <w:u w:val="none"/>
        </w:rPr>
      </w:pPr>
      <w:r w:rsidRPr="00227163">
        <w:t xml:space="preserve">Сайт ЦБ </w:t>
      </w:r>
      <w:proofErr w:type="spellStart"/>
      <w:r w:rsidRPr="00227163">
        <w:t>РФ:http</w:t>
      </w:r>
      <w:proofErr w:type="spellEnd"/>
      <w:r w:rsidRPr="00227163">
        <w:t>://</w:t>
      </w:r>
      <w:proofErr w:type="spellStart"/>
      <w:r w:rsidRPr="00227163">
        <w:t>www</w:t>
      </w:r>
      <w:proofErr w:type="spellEnd"/>
      <w:r w:rsidRPr="00227163">
        <w:t>.</w:t>
      </w:r>
      <w:proofErr w:type="spellStart"/>
      <w:r w:rsidRPr="00227163">
        <w:rPr>
          <w:lang w:val="en-US"/>
        </w:rPr>
        <w:t>cbr</w:t>
      </w:r>
      <w:proofErr w:type="spellEnd"/>
      <w:r w:rsidRPr="00227163">
        <w:t>.</w:t>
      </w:r>
      <w:proofErr w:type="spellStart"/>
      <w:r w:rsidRPr="00227163">
        <w:rPr>
          <w:lang w:val="en-US"/>
        </w:rPr>
        <w:t>ru</w:t>
      </w:r>
      <w:proofErr w:type="spellEnd"/>
    </w:p>
    <w:p w:rsidR="0049661E" w:rsidRPr="00227163" w:rsidRDefault="0049661E" w:rsidP="007F31E4">
      <w:pPr>
        <w:widowControl w:val="0"/>
        <w:numPr>
          <w:ilvl w:val="0"/>
          <w:numId w:val="44"/>
        </w:numPr>
        <w:tabs>
          <w:tab w:val="left" w:pos="284"/>
          <w:tab w:val="left" w:pos="426"/>
          <w:tab w:val="left" w:pos="1134"/>
        </w:tabs>
        <w:jc w:val="both"/>
      </w:pPr>
      <w:r w:rsidRPr="00227163">
        <w:t xml:space="preserve">Другие интернет-сайты коммерческих банков региона </w:t>
      </w:r>
    </w:p>
    <w:p w:rsidR="0049661E" w:rsidRPr="00227163" w:rsidRDefault="0049661E" w:rsidP="007F31E4">
      <w:pPr>
        <w:widowControl w:val="0"/>
        <w:numPr>
          <w:ilvl w:val="0"/>
          <w:numId w:val="44"/>
        </w:numPr>
        <w:tabs>
          <w:tab w:val="left" w:pos="284"/>
          <w:tab w:val="left" w:pos="426"/>
          <w:tab w:val="left" w:pos="1134"/>
        </w:tabs>
        <w:jc w:val="both"/>
      </w:pPr>
      <w:r w:rsidRPr="00227163">
        <w:t>Л</w:t>
      </w:r>
      <w:r w:rsidRPr="00227163">
        <w:rPr>
          <w:lang w:eastAsia="ru-RU"/>
        </w:rPr>
        <w:t>екционный материал</w:t>
      </w:r>
    </w:p>
    <w:p w:rsidR="0049661E" w:rsidRPr="00227163" w:rsidRDefault="0049661E" w:rsidP="00AD3724">
      <w:pPr>
        <w:ind w:firstLine="709"/>
        <w:jc w:val="both"/>
        <w:rPr>
          <w:b/>
          <w:i/>
        </w:rPr>
      </w:pPr>
      <w:r w:rsidRPr="00227163">
        <w:rPr>
          <w:b/>
          <w:i/>
        </w:rPr>
        <w:t>Процедура оценивания:</w:t>
      </w:r>
    </w:p>
    <w:p w:rsidR="0049661E" w:rsidRPr="00227163" w:rsidRDefault="0049661E" w:rsidP="00AD3724">
      <w:pPr>
        <w:jc w:val="both"/>
        <w:rPr>
          <w:lang w:eastAsia="ru-RU"/>
        </w:rPr>
      </w:pPr>
      <w:r w:rsidRPr="00227163">
        <w:rPr>
          <w:i/>
          <w:lang w:eastAsia="ru-RU"/>
        </w:rPr>
        <w:t>Критерии оценки игроков</w:t>
      </w:r>
      <w:r w:rsidRPr="00227163">
        <w:rPr>
          <w:lang w:eastAsia="ru-RU"/>
        </w:rPr>
        <w:t>:</w:t>
      </w:r>
    </w:p>
    <w:p w:rsidR="0049661E" w:rsidRPr="00227163" w:rsidRDefault="0049661E" w:rsidP="00AD3724">
      <w:pPr>
        <w:ind w:firstLine="709"/>
        <w:jc w:val="both"/>
        <w:rPr>
          <w:lang w:eastAsia="ru-RU"/>
        </w:rPr>
      </w:pPr>
      <w:r w:rsidRPr="00227163">
        <w:rPr>
          <w:lang w:eastAsia="ru-RU"/>
        </w:rPr>
        <w:t>- наглядность предоставляемого материала для обсуждения (до 15 баллов);</w:t>
      </w:r>
    </w:p>
    <w:p w:rsidR="0049661E" w:rsidRPr="00227163" w:rsidRDefault="0049661E" w:rsidP="00AD3724">
      <w:pPr>
        <w:ind w:firstLine="709"/>
        <w:jc w:val="both"/>
        <w:rPr>
          <w:lang w:eastAsia="ru-RU"/>
        </w:rPr>
      </w:pPr>
      <w:r w:rsidRPr="00227163">
        <w:rPr>
          <w:lang w:eastAsia="ru-RU"/>
        </w:rPr>
        <w:t>- обоснованность принимаемых решений (до 20 баллов);</w:t>
      </w:r>
    </w:p>
    <w:p w:rsidR="0049661E" w:rsidRPr="00227163" w:rsidRDefault="0049661E" w:rsidP="00AD3724">
      <w:pPr>
        <w:ind w:firstLine="709"/>
        <w:jc w:val="both"/>
        <w:rPr>
          <w:lang w:eastAsia="ru-RU"/>
        </w:rPr>
      </w:pPr>
      <w:r w:rsidRPr="00227163">
        <w:rPr>
          <w:lang w:eastAsia="ru-RU"/>
        </w:rPr>
        <w:t>- согласованность игроков в команде (до 10 баллов);</w:t>
      </w:r>
    </w:p>
    <w:p w:rsidR="0049661E" w:rsidRPr="00227163" w:rsidRDefault="0049661E" w:rsidP="00AD3724">
      <w:pPr>
        <w:ind w:firstLine="709"/>
        <w:jc w:val="both"/>
        <w:rPr>
          <w:lang w:eastAsia="ru-RU"/>
        </w:rPr>
      </w:pPr>
      <w:r w:rsidRPr="00227163">
        <w:rPr>
          <w:lang w:eastAsia="ru-RU"/>
        </w:rPr>
        <w:t>- активность игроков в процессе обсуждений и дискуссий (до 15 баллов);</w:t>
      </w:r>
    </w:p>
    <w:p w:rsidR="0049661E" w:rsidRPr="00227163" w:rsidRDefault="0049661E" w:rsidP="00AD3724">
      <w:pPr>
        <w:ind w:firstLine="709"/>
        <w:jc w:val="both"/>
        <w:rPr>
          <w:lang w:eastAsia="ru-RU"/>
        </w:rPr>
      </w:pPr>
      <w:r w:rsidRPr="00227163">
        <w:rPr>
          <w:lang w:eastAsia="ru-RU"/>
        </w:rPr>
        <w:t>- владение современной ситуацией на рынке банковских услуг (до 20 баллов).</w:t>
      </w:r>
    </w:p>
    <w:p w:rsidR="0049661E" w:rsidRPr="00227163" w:rsidRDefault="0049661E" w:rsidP="00133E5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lang w:eastAsia="ru-RU"/>
        </w:rPr>
      </w:pPr>
    </w:p>
    <w:p w:rsidR="0049661E" w:rsidRPr="00227163" w:rsidRDefault="0049661E" w:rsidP="00133E5B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u w:val="single"/>
          <w:lang w:eastAsia="ru-RU"/>
        </w:rPr>
      </w:pPr>
      <w:r w:rsidRPr="00227163">
        <w:rPr>
          <w:b/>
          <w:lang w:eastAsia="ru-RU"/>
        </w:rPr>
        <w:t>Тестовые матери</w:t>
      </w:r>
      <w:bookmarkStart w:id="21" w:name="test"/>
      <w:bookmarkEnd w:id="21"/>
      <w:r w:rsidRPr="00227163">
        <w:rPr>
          <w:b/>
          <w:lang w:eastAsia="ru-RU"/>
        </w:rPr>
        <w:t xml:space="preserve">алы </w:t>
      </w:r>
    </w:p>
    <w:p w:rsidR="0049661E" w:rsidRPr="00227163" w:rsidRDefault="0049661E" w:rsidP="0011741F">
      <w:pPr>
        <w:tabs>
          <w:tab w:val="left" w:pos="993"/>
        </w:tabs>
        <w:ind w:firstLine="567"/>
      </w:pPr>
      <w:r w:rsidRPr="00227163">
        <w:t xml:space="preserve">Важными критерием оценки уровня текущих знаний студентов является выполнение ими тестовых заданий по отдельным темам. В частности, тестирование позволяет по мере прохождения учебного материала  оценить уровень формирования у студентов  необходимых компетенций. </w:t>
      </w:r>
    </w:p>
    <w:p w:rsidR="0049661E" w:rsidRPr="00227163" w:rsidRDefault="0049661E" w:rsidP="0011741F">
      <w:pPr>
        <w:tabs>
          <w:tab w:val="left" w:pos="993"/>
        </w:tabs>
        <w:suppressAutoHyphens w:val="0"/>
        <w:ind w:firstLine="567"/>
        <w:jc w:val="center"/>
        <w:rPr>
          <w:bCs/>
          <w:lang w:eastAsia="ru-RU"/>
        </w:rPr>
      </w:pPr>
      <w:r w:rsidRPr="00227163">
        <w:rPr>
          <w:b/>
          <w:bCs/>
          <w:i/>
          <w:lang w:eastAsia="ru-RU"/>
        </w:rPr>
        <w:t xml:space="preserve">Примеры  тестовых заданий </w:t>
      </w:r>
    </w:p>
    <w:p w:rsidR="0049661E" w:rsidRPr="00227163" w:rsidRDefault="0049661E" w:rsidP="0011741F">
      <w:pPr>
        <w:tabs>
          <w:tab w:val="left" w:pos="993"/>
        </w:tabs>
        <w:suppressAutoHyphens w:val="0"/>
        <w:ind w:firstLine="567"/>
        <w:rPr>
          <w:b/>
          <w:bCs/>
          <w:i/>
          <w:lang w:eastAsia="ru-RU"/>
        </w:rPr>
      </w:pPr>
      <w:r w:rsidRPr="00227163">
        <w:rPr>
          <w:b/>
          <w:bCs/>
          <w:i/>
          <w:lang w:eastAsia="ru-RU"/>
        </w:rPr>
        <w:t>К теме № 1</w:t>
      </w:r>
    </w:p>
    <w:p w:rsidR="0049661E" w:rsidRPr="003950A2" w:rsidRDefault="0049661E" w:rsidP="0011741F">
      <w:pPr>
        <w:tabs>
          <w:tab w:val="left" w:pos="426"/>
          <w:tab w:val="left" w:pos="993"/>
        </w:tabs>
        <w:suppressAutoHyphens w:val="0"/>
        <w:autoSpaceDE w:val="0"/>
        <w:autoSpaceDN w:val="0"/>
        <w:adjustRightInd w:val="0"/>
        <w:ind w:right="-1" w:firstLine="567"/>
        <w:rPr>
          <w:b/>
          <w:color w:val="000000"/>
        </w:rPr>
      </w:pPr>
      <w:r w:rsidRPr="00227163">
        <w:rPr>
          <w:b/>
        </w:rPr>
        <w:t>В чем состоит различие между банковским продуктом и банковской ус</w:t>
      </w:r>
      <w:r w:rsidRPr="00227163">
        <w:rPr>
          <w:b/>
        </w:rPr>
        <w:softHyphen/>
        <w:t>лугой</w:t>
      </w:r>
      <w:r w:rsidRPr="003950A2">
        <w:rPr>
          <w:b/>
          <w:color w:val="000000"/>
        </w:rPr>
        <w:t>?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  <w:rPr>
          <w:color w:val="000000"/>
        </w:rPr>
      </w:pPr>
      <w:r w:rsidRPr="003950A2">
        <w:rPr>
          <w:color w:val="000000"/>
        </w:rPr>
        <w:t>а) нет различий, это тождественные понятия;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  <w:rPr>
          <w:color w:val="000000"/>
        </w:rPr>
      </w:pPr>
      <w:r w:rsidRPr="003950A2">
        <w:rPr>
          <w:color w:val="000000"/>
        </w:rPr>
        <w:t>б) продукт имеет временные ограничения, услуга - не имеет;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  <w:rPr>
          <w:color w:val="000000"/>
        </w:rPr>
      </w:pPr>
      <w:r w:rsidRPr="003950A2">
        <w:rPr>
          <w:color w:val="000000"/>
        </w:rPr>
        <w:t>в) продукт - результат предоставляемой услуги, оформленный дого</w:t>
      </w:r>
      <w:r w:rsidRPr="003950A2">
        <w:rPr>
          <w:color w:val="000000"/>
        </w:rPr>
        <w:softHyphen/>
        <w:t>вором.</w:t>
      </w:r>
    </w:p>
    <w:p w:rsidR="0049661E" w:rsidRPr="003950A2" w:rsidRDefault="0049661E" w:rsidP="0011741F">
      <w:pPr>
        <w:tabs>
          <w:tab w:val="left" w:pos="426"/>
          <w:tab w:val="left" w:pos="993"/>
        </w:tabs>
        <w:suppressAutoHyphens w:val="0"/>
        <w:autoSpaceDE w:val="0"/>
        <w:autoSpaceDN w:val="0"/>
        <w:adjustRightInd w:val="0"/>
        <w:ind w:right="-1" w:firstLine="567"/>
        <w:rPr>
          <w:b/>
        </w:rPr>
      </w:pPr>
      <w:r w:rsidRPr="003950A2">
        <w:rPr>
          <w:b/>
        </w:rPr>
        <w:lastRenderedPageBreak/>
        <w:t>Укажите характерные черты состояния современного банковского сек</w:t>
      </w:r>
      <w:r w:rsidRPr="003950A2">
        <w:rPr>
          <w:b/>
        </w:rPr>
        <w:softHyphen/>
        <w:t>тора экономики России: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>а) быстрый рост числа кредитных организаций;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>б) сокращение числа кредитных организаций;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>в) преобладание кредитных организаций универсального типа;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t>г) преобладание специализированных кредитных организаций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5"/>
          <w:tab w:val="left" w:pos="993"/>
        </w:tabs>
        <w:ind w:right="669" w:firstLine="567"/>
        <w:rPr>
          <w:b/>
          <w:color w:val="000000"/>
        </w:rPr>
      </w:pPr>
      <w:r w:rsidRPr="003950A2">
        <w:rPr>
          <w:b/>
          <w:color w:val="000000"/>
        </w:rPr>
        <w:t xml:space="preserve">К банковским операциям относятся: 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5"/>
          <w:tab w:val="left" w:pos="993"/>
        </w:tabs>
        <w:ind w:right="669" w:firstLine="567"/>
      </w:pPr>
      <w:r w:rsidRPr="003950A2">
        <w:rPr>
          <w:color w:val="000000"/>
        </w:rPr>
        <w:t>а) инкассация денежных средств;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страховая деятельность;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выдача банковских гарантий;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</w:pPr>
      <w:r w:rsidRPr="003950A2">
        <w:rPr>
          <w:color w:val="000000"/>
        </w:rPr>
        <w:t>г)</w:t>
      </w:r>
      <w:r w:rsidRPr="003950A2">
        <w:rPr>
          <w:color w:val="000000"/>
        </w:rPr>
        <w:tab/>
        <w:t>операции с ценными бумагами;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</w:pPr>
      <w:r w:rsidRPr="003950A2">
        <w:rPr>
          <w:color w:val="000000"/>
        </w:rPr>
        <w:t>д)</w:t>
      </w:r>
      <w:r w:rsidRPr="003950A2">
        <w:rPr>
          <w:color w:val="000000"/>
        </w:rPr>
        <w:tab/>
        <w:t>торговые операции;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rPr>
          <w:color w:val="000000"/>
        </w:rPr>
        <w:t>е) лизинговые операции</w:t>
      </w:r>
    </w:p>
    <w:p w:rsidR="0049661E" w:rsidRPr="00946B4D" w:rsidRDefault="0049661E" w:rsidP="0011741F">
      <w:pPr>
        <w:tabs>
          <w:tab w:val="left" w:pos="993"/>
        </w:tabs>
        <w:ind w:firstLine="567"/>
        <w:rPr>
          <w:b/>
          <w:i/>
        </w:rPr>
      </w:pPr>
      <w:r w:rsidRPr="00946B4D">
        <w:rPr>
          <w:b/>
          <w:i/>
        </w:rPr>
        <w:t>К теме 2: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5"/>
          <w:tab w:val="left" w:pos="993"/>
          <w:tab w:val="left" w:pos="1094"/>
          <w:tab w:val="left" w:pos="2842"/>
        </w:tabs>
        <w:ind w:right="669" w:firstLine="567"/>
        <w:rPr>
          <w:b/>
        </w:rPr>
      </w:pPr>
      <w:r w:rsidRPr="003950A2">
        <w:rPr>
          <w:b/>
          <w:color w:val="000000"/>
        </w:rPr>
        <w:t xml:space="preserve">Расчетный счет </w:t>
      </w:r>
      <w:r w:rsidRPr="00CD5315">
        <w:rPr>
          <w:bCs/>
          <w:color w:val="4F81BD"/>
        </w:rPr>
        <w:t>организации СКС</w:t>
      </w:r>
      <w:r w:rsidRPr="003950A2">
        <w:rPr>
          <w:b/>
          <w:color w:val="000000"/>
        </w:rPr>
        <w:t xml:space="preserve"> является: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94"/>
          <w:tab w:val="left" w:pos="993"/>
        </w:tabs>
        <w:ind w:right="669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>счетом до востребования;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94"/>
          <w:tab w:val="left" w:pos="993"/>
        </w:tabs>
        <w:ind w:right="669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депозитным вкладом;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94"/>
          <w:tab w:val="left" w:pos="993"/>
        </w:tabs>
        <w:ind w:right="669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бюджетным счетом.</w:t>
      </w:r>
    </w:p>
    <w:p w:rsidR="0049661E" w:rsidRPr="00946B4D" w:rsidRDefault="0049661E" w:rsidP="0011741F">
      <w:pPr>
        <w:shd w:val="clear" w:color="auto" w:fill="FFFFFF"/>
        <w:tabs>
          <w:tab w:val="left" w:pos="211"/>
          <w:tab w:val="left" w:pos="426"/>
          <w:tab w:val="left" w:pos="709"/>
          <w:tab w:val="left" w:pos="993"/>
          <w:tab w:val="left" w:pos="1170"/>
        </w:tabs>
        <w:ind w:right="669" w:firstLine="567"/>
        <w:rPr>
          <w:b/>
        </w:rPr>
      </w:pPr>
      <w:r w:rsidRPr="00946B4D">
        <w:rPr>
          <w:b/>
          <w:color w:val="000000"/>
        </w:rPr>
        <w:t>Расчетный счет открывается: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90"/>
          <w:tab w:val="left" w:pos="993"/>
        </w:tabs>
        <w:ind w:right="669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 xml:space="preserve">общественным организациям;      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90"/>
          <w:tab w:val="left" w:pos="993"/>
          <w:tab w:val="left" w:pos="3590"/>
        </w:tabs>
        <w:ind w:right="669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филиалам предприятий;</w:t>
      </w:r>
      <w:r w:rsidRPr="003950A2">
        <w:rPr>
          <w:color w:val="000000"/>
        </w:rPr>
        <w:tab/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90"/>
          <w:tab w:val="left" w:pos="993"/>
        </w:tabs>
        <w:ind w:right="669" w:firstLine="567"/>
      </w:pPr>
      <w:r w:rsidRPr="003950A2">
        <w:rPr>
          <w:color w:val="000000"/>
        </w:rPr>
        <w:t>в) коммерческим организациям;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90"/>
          <w:tab w:val="left" w:pos="993"/>
          <w:tab w:val="left" w:pos="3590"/>
        </w:tabs>
        <w:ind w:right="669" w:firstLine="567"/>
      </w:pPr>
      <w:r w:rsidRPr="003950A2">
        <w:rPr>
          <w:color w:val="000000"/>
        </w:rPr>
        <w:t>г) финансовым организациям.</w:t>
      </w:r>
    </w:p>
    <w:p w:rsidR="0049661E" w:rsidRPr="003950A2" w:rsidRDefault="0049661E" w:rsidP="0011741F">
      <w:pPr>
        <w:shd w:val="clear" w:color="auto" w:fill="FFFFFF"/>
        <w:tabs>
          <w:tab w:val="left" w:pos="211"/>
          <w:tab w:val="left" w:pos="426"/>
          <w:tab w:val="left" w:pos="993"/>
          <w:tab w:val="left" w:pos="1200"/>
        </w:tabs>
        <w:ind w:right="669" w:firstLine="567"/>
        <w:rPr>
          <w:b/>
        </w:rPr>
      </w:pPr>
      <w:r w:rsidRPr="003950A2">
        <w:rPr>
          <w:b/>
          <w:color w:val="000000"/>
        </w:rPr>
        <w:t>При открытии расчетного счета заключается договор: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75"/>
          <w:tab w:val="left" w:pos="993"/>
          <w:tab w:val="left" w:pos="2693"/>
        </w:tabs>
        <w:ind w:right="669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>депозитный;</w:t>
      </w:r>
      <w:r w:rsidRPr="003950A2">
        <w:rPr>
          <w:color w:val="000000"/>
        </w:rPr>
        <w:tab/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75"/>
          <w:tab w:val="left" w:pos="993"/>
        </w:tabs>
        <w:ind w:right="669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 xml:space="preserve">банковского счета;       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75"/>
          <w:tab w:val="left" w:pos="993"/>
          <w:tab w:val="left" w:pos="2693"/>
        </w:tabs>
        <w:ind w:right="669" w:firstLine="567"/>
      </w:pPr>
      <w:r w:rsidRPr="003950A2">
        <w:rPr>
          <w:color w:val="000000"/>
        </w:rPr>
        <w:t>г) поручения;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75"/>
          <w:tab w:val="left" w:pos="993"/>
        </w:tabs>
        <w:ind w:right="669" w:firstLine="567"/>
      </w:pPr>
      <w:r w:rsidRPr="003950A2">
        <w:rPr>
          <w:color w:val="000000"/>
        </w:rPr>
        <w:t>д) комиссии.</w:t>
      </w:r>
    </w:p>
    <w:p w:rsidR="0049661E" w:rsidRPr="003950A2" w:rsidRDefault="0049661E" w:rsidP="0011741F">
      <w:pPr>
        <w:shd w:val="clear" w:color="auto" w:fill="FFFFFF"/>
        <w:tabs>
          <w:tab w:val="left" w:pos="211"/>
          <w:tab w:val="left" w:pos="426"/>
          <w:tab w:val="left" w:pos="1094"/>
        </w:tabs>
        <w:ind w:right="669" w:firstLine="567"/>
        <w:rPr>
          <w:b/>
        </w:rPr>
      </w:pPr>
      <w:r w:rsidRPr="003950A2">
        <w:rPr>
          <w:b/>
          <w:color w:val="000000"/>
        </w:rPr>
        <w:t>При отсутствии средств на расчетном счете платежные документы: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>помещаются в картотеку № 2;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оплачиваются за счет банковского кредита;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возвращаются без оплаты;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rPr>
          <w:color w:val="000000"/>
        </w:rPr>
        <w:t>г) не принимаются к оплате</w:t>
      </w:r>
    </w:p>
    <w:p w:rsidR="0049661E" w:rsidRPr="00946B4D" w:rsidRDefault="0049661E" w:rsidP="0011741F">
      <w:pPr>
        <w:tabs>
          <w:tab w:val="left" w:pos="993"/>
        </w:tabs>
        <w:ind w:firstLine="567"/>
        <w:rPr>
          <w:b/>
          <w:i/>
        </w:rPr>
      </w:pPr>
      <w:r w:rsidRPr="00946B4D">
        <w:rPr>
          <w:b/>
          <w:i/>
        </w:rPr>
        <w:t>К теме 3:</w:t>
      </w:r>
    </w:p>
    <w:p w:rsidR="0049661E" w:rsidRPr="003950A2" w:rsidRDefault="0049661E" w:rsidP="0011741F">
      <w:pPr>
        <w:tabs>
          <w:tab w:val="left" w:pos="426"/>
          <w:tab w:val="left" w:pos="993"/>
          <w:tab w:val="left" w:pos="1094"/>
        </w:tabs>
        <w:suppressAutoHyphens w:val="0"/>
        <w:autoSpaceDE w:val="0"/>
        <w:autoSpaceDN w:val="0"/>
        <w:adjustRightInd w:val="0"/>
        <w:ind w:right="-1" w:firstLine="567"/>
        <w:rPr>
          <w:b/>
        </w:rPr>
      </w:pPr>
      <w:r w:rsidRPr="003950A2">
        <w:rPr>
          <w:b/>
        </w:rPr>
        <w:t>Как называется поручение клиента своему банку о перечислении определенной суммы со своего счета на счет получателя?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 xml:space="preserve">а) платежное требование; 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>б) аккредитив;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>в) платежное поручение;</w:t>
      </w:r>
    </w:p>
    <w:p w:rsidR="0049661E" w:rsidRPr="003950A2" w:rsidRDefault="0049661E" w:rsidP="0011741F">
      <w:pPr>
        <w:tabs>
          <w:tab w:val="left" w:pos="993"/>
        </w:tabs>
        <w:ind w:right="-1" w:firstLine="567"/>
      </w:pPr>
      <w:r w:rsidRPr="003950A2">
        <w:t>г) инкассо</w:t>
      </w:r>
    </w:p>
    <w:p w:rsidR="0049661E" w:rsidRPr="003950A2" w:rsidRDefault="0049661E" w:rsidP="0011741F">
      <w:pPr>
        <w:shd w:val="clear" w:color="auto" w:fill="FFFFFF"/>
        <w:tabs>
          <w:tab w:val="left" w:pos="312"/>
          <w:tab w:val="left" w:pos="426"/>
          <w:tab w:val="left" w:pos="993"/>
          <w:tab w:val="left" w:pos="1170"/>
        </w:tabs>
        <w:ind w:right="-1" w:firstLine="567"/>
        <w:rPr>
          <w:b/>
        </w:rPr>
      </w:pPr>
      <w:r w:rsidRPr="003950A2">
        <w:rPr>
          <w:b/>
          <w:color w:val="000000"/>
        </w:rPr>
        <w:t xml:space="preserve">Какие из перечисленных видов индоссаментов являются </w:t>
      </w:r>
      <w:proofErr w:type="spellStart"/>
      <w:r w:rsidRPr="003950A2">
        <w:rPr>
          <w:b/>
          <w:color w:val="000000"/>
        </w:rPr>
        <w:t>препоручительскими</w:t>
      </w:r>
      <w:proofErr w:type="spellEnd"/>
      <w:r w:rsidRPr="003950A2">
        <w:rPr>
          <w:b/>
          <w:color w:val="000000"/>
        </w:rPr>
        <w:t>?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75"/>
          <w:tab w:val="left" w:pos="993"/>
        </w:tabs>
        <w:ind w:right="-1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 xml:space="preserve">бланковый индоссамент;        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75"/>
          <w:tab w:val="left" w:pos="993"/>
          <w:tab w:val="left" w:pos="3192"/>
        </w:tabs>
        <w:ind w:right="-1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залоговый;</w:t>
      </w:r>
      <w:r w:rsidRPr="003950A2">
        <w:rPr>
          <w:color w:val="000000"/>
        </w:rPr>
        <w:tab/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75"/>
          <w:tab w:val="left" w:pos="993"/>
        </w:tabs>
        <w:ind w:right="-1" w:firstLine="567"/>
      </w:pPr>
      <w:r w:rsidRPr="003950A2">
        <w:rPr>
          <w:color w:val="000000"/>
        </w:rPr>
        <w:t>в) именной;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75"/>
          <w:tab w:val="left" w:pos="993"/>
          <w:tab w:val="left" w:pos="3192"/>
        </w:tabs>
        <w:ind w:right="-1" w:firstLine="567"/>
      </w:pPr>
      <w:r w:rsidRPr="003950A2">
        <w:rPr>
          <w:color w:val="000000"/>
        </w:rPr>
        <w:t>г) инкассовый.</w:t>
      </w:r>
    </w:p>
    <w:p w:rsidR="0049661E" w:rsidRPr="003950A2" w:rsidRDefault="0049661E" w:rsidP="0011741F">
      <w:pPr>
        <w:shd w:val="clear" w:color="auto" w:fill="FFFFFF"/>
        <w:tabs>
          <w:tab w:val="left" w:pos="211"/>
          <w:tab w:val="left" w:pos="426"/>
          <w:tab w:val="left" w:pos="993"/>
          <w:tab w:val="left" w:pos="1094"/>
        </w:tabs>
        <w:ind w:right="-1" w:firstLine="567"/>
        <w:rPr>
          <w:b/>
        </w:rPr>
      </w:pPr>
      <w:r w:rsidRPr="003950A2">
        <w:rPr>
          <w:b/>
          <w:color w:val="000000"/>
        </w:rPr>
        <w:t>Срок действия платежного поручения в РФ составляет: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66"/>
          <w:tab w:val="left" w:pos="993"/>
        </w:tabs>
        <w:ind w:right="-1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>3 дня, не считая дня выплаты;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66"/>
          <w:tab w:val="left" w:pos="993"/>
        </w:tabs>
        <w:ind w:right="-1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не установлен;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66"/>
          <w:tab w:val="left" w:pos="993"/>
        </w:tabs>
        <w:ind w:right="-1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10 дней, не считая дня выплаты;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66"/>
          <w:tab w:val="left" w:pos="993"/>
        </w:tabs>
        <w:ind w:right="-1" w:firstLine="567"/>
        <w:rPr>
          <w:color w:val="000000"/>
        </w:rPr>
      </w:pPr>
      <w:r w:rsidRPr="003950A2">
        <w:rPr>
          <w:color w:val="000000"/>
        </w:rPr>
        <w:t>г)</w:t>
      </w:r>
      <w:r w:rsidRPr="003950A2">
        <w:rPr>
          <w:color w:val="000000"/>
        </w:rPr>
        <w:tab/>
        <w:t>не ограничивается.</w:t>
      </w:r>
    </w:p>
    <w:p w:rsidR="0049661E" w:rsidRPr="003950A2" w:rsidRDefault="0049661E" w:rsidP="0011741F">
      <w:pPr>
        <w:shd w:val="clear" w:color="auto" w:fill="FFFFFF"/>
        <w:tabs>
          <w:tab w:val="left" w:pos="211"/>
          <w:tab w:val="left" w:pos="426"/>
          <w:tab w:val="left" w:pos="993"/>
          <w:tab w:val="left" w:pos="1150"/>
        </w:tabs>
        <w:suppressAutoHyphens w:val="0"/>
        <w:autoSpaceDE w:val="0"/>
        <w:autoSpaceDN w:val="0"/>
        <w:adjustRightInd w:val="0"/>
        <w:ind w:right="-1" w:firstLine="567"/>
        <w:rPr>
          <w:b/>
          <w:color w:val="000000"/>
        </w:rPr>
      </w:pPr>
      <w:r w:rsidRPr="003950A2">
        <w:rPr>
          <w:b/>
          <w:color w:val="000000"/>
        </w:rPr>
        <w:t>Акцепт платежного требования - это:</w:t>
      </w:r>
    </w:p>
    <w:p w:rsidR="0049661E" w:rsidRPr="003950A2" w:rsidRDefault="0049661E" w:rsidP="0011741F">
      <w:pPr>
        <w:shd w:val="clear" w:color="auto" w:fill="FFFFFF"/>
        <w:tabs>
          <w:tab w:val="left" w:pos="211"/>
          <w:tab w:val="left" w:pos="426"/>
          <w:tab w:val="left" w:pos="993"/>
        </w:tabs>
        <w:ind w:right="-1" w:firstLine="567"/>
        <w:rPr>
          <w:color w:val="000000"/>
        </w:rPr>
      </w:pPr>
      <w:r w:rsidRPr="003950A2">
        <w:rPr>
          <w:color w:val="000000"/>
        </w:rPr>
        <w:lastRenderedPageBreak/>
        <w:t>а) гарантия платежа;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-1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согласие на оплату;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-1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отказ от оплаты;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-1" w:firstLine="567"/>
      </w:pPr>
      <w:r w:rsidRPr="003950A2">
        <w:rPr>
          <w:color w:val="000000"/>
        </w:rPr>
        <w:t>г)</w:t>
      </w:r>
      <w:r w:rsidRPr="003950A2">
        <w:rPr>
          <w:color w:val="000000"/>
        </w:rPr>
        <w:tab/>
        <w:t>передаточная надпись о переводе права требования платежа.</w:t>
      </w:r>
    </w:p>
    <w:p w:rsidR="0049661E" w:rsidRPr="003950A2" w:rsidRDefault="0049661E" w:rsidP="0011741F">
      <w:pPr>
        <w:shd w:val="clear" w:color="auto" w:fill="FFFFFF"/>
        <w:tabs>
          <w:tab w:val="left" w:pos="322"/>
          <w:tab w:val="left" w:pos="426"/>
          <w:tab w:val="left" w:pos="993"/>
          <w:tab w:val="left" w:pos="1094"/>
        </w:tabs>
        <w:ind w:right="-1" w:firstLine="567"/>
        <w:rPr>
          <w:b/>
        </w:rPr>
      </w:pPr>
      <w:r w:rsidRPr="003950A2">
        <w:rPr>
          <w:b/>
          <w:color w:val="000000"/>
        </w:rPr>
        <w:t>Срок действия акцепта платежного требования должен составлять не</w:t>
      </w:r>
      <w:r w:rsidRPr="003950A2">
        <w:rPr>
          <w:b/>
          <w:color w:val="000000"/>
        </w:rPr>
        <w:br/>
        <w:t>менее: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04"/>
          <w:tab w:val="left" w:pos="993"/>
          <w:tab w:val="left" w:pos="2731"/>
        </w:tabs>
        <w:ind w:right="-1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>10 рабочих дней;</w:t>
      </w:r>
      <w:r w:rsidRPr="003950A2">
        <w:rPr>
          <w:color w:val="000000"/>
        </w:rPr>
        <w:tab/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04"/>
          <w:tab w:val="left" w:pos="993"/>
        </w:tabs>
        <w:ind w:right="-1" w:firstLine="567"/>
        <w:rPr>
          <w:color w:val="000000"/>
        </w:rPr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 xml:space="preserve">10 календарных дней;   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04"/>
          <w:tab w:val="left" w:pos="993"/>
        </w:tabs>
        <w:ind w:right="-1" w:firstLine="567"/>
      </w:pPr>
      <w:r w:rsidRPr="003950A2">
        <w:rPr>
          <w:color w:val="000000"/>
        </w:rPr>
        <w:t>в) 3 рабочих дней;</w:t>
      </w:r>
    </w:p>
    <w:p w:rsidR="0049661E" w:rsidRPr="003950A2" w:rsidRDefault="0049661E" w:rsidP="0011741F">
      <w:pPr>
        <w:shd w:val="clear" w:color="auto" w:fill="FFFFFF"/>
        <w:tabs>
          <w:tab w:val="left" w:pos="322"/>
          <w:tab w:val="left" w:pos="426"/>
          <w:tab w:val="left" w:pos="993"/>
        </w:tabs>
        <w:ind w:right="-1" w:firstLine="567"/>
        <w:rPr>
          <w:color w:val="000000"/>
        </w:rPr>
      </w:pPr>
      <w:r w:rsidRPr="003950A2">
        <w:rPr>
          <w:color w:val="000000"/>
        </w:rPr>
        <w:t>г) 5 рабочих дней.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33"/>
          <w:tab w:val="left" w:pos="1094"/>
        </w:tabs>
        <w:ind w:right="-1" w:firstLine="567"/>
        <w:rPr>
          <w:b/>
        </w:rPr>
      </w:pPr>
      <w:r w:rsidRPr="003950A2">
        <w:rPr>
          <w:b/>
          <w:color w:val="000000"/>
        </w:rPr>
        <w:t>За счет средств по аккредитиву можно оплачивать: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52"/>
          <w:tab w:val="left" w:pos="993"/>
        </w:tabs>
        <w:ind w:right="-1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>расходы по перевозке товаров;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52"/>
          <w:tab w:val="left" w:pos="993"/>
        </w:tabs>
        <w:ind w:right="-1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командировочные расходы уполномоченного представителя покупа</w:t>
      </w:r>
      <w:r w:rsidRPr="003950A2">
        <w:rPr>
          <w:color w:val="000000"/>
        </w:rPr>
        <w:softHyphen/>
        <w:t>теля;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52"/>
          <w:tab w:val="left" w:pos="993"/>
        </w:tabs>
        <w:ind w:right="-1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счета-фактуры за отгруженные в счет открытого аккредитива товар</w:t>
      </w:r>
      <w:r w:rsidRPr="003950A2">
        <w:rPr>
          <w:color w:val="000000"/>
        </w:rPr>
        <w:softHyphen/>
        <w:t>но-материальные ценности;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619"/>
          <w:tab w:val="left" w:pos="993"/>
        </w:tabs>
        <w:ind w:right="-1" w:firstLine="567"/>
      </w:pPr>
      <w:r w:rsidRPr="003950A2">
        <w:rPr>
          <w:color w:val="000000"/>
        </w:rPr>
        <w:t>г)</w:t>
      </w:r>
      <w:r w:rsidRPr="003950A2">
        <w:rPr>
          <w:color w:val="000000"/>
        </w:rPr>
        <w:tab/>
        <w:t>выдавать зарплату уполномоченному лицу покупателя наличными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-1" w:firstLine="567"/>
      </w:pPr>
      <w:r w:rsidRPr="003950A2">
        <w:rPr>
          <w:color w:val="000000"/>
        </w:rPr>
        <w:t>деньгами.</w:t>
      </w:r>
    </w:p>
    <w:p w:rsidR="0049661E" w:rsidRPr="00946B4D" w:rsidRDefault="0049661E" w:rsidP="0011741F">
      <w:pPr>
        <w:tabs>
          <w:tab w:val="left" w:pos="993"/>
        </w:tabs>
        <w:ind w:right="-1" w:firstLine="567"/>
        <w:rPr>
          <w:b/>
          <w:i/>
        </w:rPr>
      </w:pPr>
      <w:r w:rsidRPr="00946B4D">
        <w:rPr>
          <w:b/>
          <w:i/>
        </w:rPr>
        <w:t>К теме 4: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691"/>
          <w:tab w:val="left" w:pos="993"/>
          <w:tab w:val="left" w:pos="1160"/>
        </w:tabs>
        <w:ind w:right="-1" w:firstLine="567"/>
        <w:rPr>
          <w:b/>
        </w:rPr>
      </w:pPr>
      <w:r w:rsidRPr="003950A2">
        <w:rPr>
          <w:b/>
          <w:color w:val="000000"/>
        </w:rPr>
        <w:t>При погашении банковских сертификатов платеж должен осуществ</w:t>
      </w:r>
      <w:r w:rsidRPr="003950A2">
        <w:rPr>
          <w:b/>
          <w:color w:val="000000"/>
        </w:rPr>
        <w:softHyphen/>
        <w:t>ляться: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-1" w:firstLine="567"/>
      </w:pPr>
      <w:r w:rsidRPr="003950A2">
        <w:rPr>
          <w:color w:val="000000"/>
        </w:rPr>
        <w:t>а) юридическим лицам только безналичным перечислением на расчет</w:t>
      </w:r>
      <w:r w:rsidRPr="003950A2">
        <w:rPr>
          <w:color w:val="000000"/>
        </w:rPr>
        <w:softHyphen/>
        <w:t>ный счет (текущий);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23"/>
          <w:tab w:val="left" w:pos="993"/>
        </w:tabs>
        <w:ind w:right="-1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юридическим лицам, как наличными деньгами, так и безналичным перечислением на указанный ими счет;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23"/>
          <w:tab w:val="left" w:pos="993"/>
        </w:tabs>
        <w:ind w:right="-1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физическим лицам в зависимости отрешения банка наличными или безналичными;</w:t>
      </w:r>
    </w:p>
    <w:p w:rsidR="0049661E" w:rsidRPr="003950A2" w:rsidRDefault="0049661E" w:rsidP="0011741F">
      <w:pPr>
        <w:tabs>
          <w:tab w:val="left" w:pos="993"/>
        </w:tabs>
        <w:ind w:right="-1" w:firstLine="567"/>
      </w:pPr>
      <w:r w:rsidRPr="003950A2">
        <w:rPr>
          <w:color w:val="000000"/>
        </w:rPr>
        <w:t>г) физическим лицам только наличными</w:t>
      </w:r>
    </w:p>
    <w:p w:rsidR="0049661E" w:rsidRPr="003950A2" w:rsidRDefault="0049661E" w:rsidP="0011741F">
      <w:pPr>
        <w:tabs>
          <w:tab w:val="left" w:pos="993"/>
        </w:tabs>
        <w:ind w:right="-1" w:firstLine="567"/>
        <w:rPr>
          <w:b/>
        </w:rPr>
      </w:pPr>
      <w:r w:rsidRPr="003950A2">
        <w:rPr>
          <w:b/>
        </w:rPr>
        <w:t>Целью открытия срочного депозита в банке является:</w:t>
      </w:r>
    </w:p>
    <w:p w:rsidR="0049661E" w:rsidRPr="003950A2" w:rsidRDefault="0049661E" w:rsidP="0011741F">
      <w:pPr>
        <w:tabs>
          <w:tab w:val="left" w:pos="993"/>
        </w:tabs>
        <w:ind w:right="-1" w:firstLine="567"/>
      </w:pPr>
      <w:r w:rsidRPr="003950A2">
        <w:t>а) получение стабильного дохода от вложений</w:t>
      </w:r>
    </w:p>
    <w:p w:rsidR="0049661E" w:rsidRPr="003950A2" w:rsidRDefault="0049661E" w:rsidP="0011741F">
      <w:pPr>
        <w:tabs>
          <w:tab w:val="left" w:pos="993"/>
        </w:tabs>
        <w:ind w:right="-1" w:firstLine="567"/>
      </w:pPr>
      <w:r w:rsidRPr="003950A2">
        <w:t>б) возможность сохранить первоначальную сумму от инфляции</w:t>
      </w:r>
    </w:p>
    <w:p w:rsidR="0049661E" w:rsidRPr="003950A2" w:rsidRDefault="0049661E" w:rsidP="0011741F">
      <w:pPr>
        <w:tabs>
          <w:tab w:val="left" w:pos="993"/>
        </w:tabs>
        <w:ind w:right="-1" w:firstLine="567"/>
      </w:pPr>
      <w:r w:rsidRPr="003950A2">
        <w:t>в) возможность осуществлять текущие платежи через банк</w:t>
      </w:r>
    </w:p>
    <w:p w:rsidR="0049661E" w:rsidRPr="003950A2" w:rsidRDefault="0049661E" w:rsidP="0011741F">
      <w:pPr>
        <w:tabs>
          <w:tab w:val="left" w:pos="993"/>
        </w:tabs>
        <w:ind w:right="-1" w:firstLine="567"/>
      </w:pPr>
      <w:r w:rsidRPr="003950A2">
        <w:t>г) возможность участвовать в акциях банка</w:t>
      </w:r>
    </w:p>
    <w:p w:rsidR="0049661E" w:rsidRPr="003950A2" w:rsidRDefault="0049661E" w:rsidP="0011741F">
      <w:pPr>
        <w:tabs>
          <w:tab w:val="left" w:pos="993"/>
        </w:tabs>
        <w:ind w:right="-1" w:firstLine="567"/>
        <w:rPr>
          <w:i/>
        </w:rPr>
      </w:pPr>
      <w:r w:rsidRPr="003950A2">
        <w:rPr>
          <w:i/>
        </w:rPr>
        <w:t>К теме 5: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  <w:rPr>
          <w:b/>
        </w:rPr>
      </w:pPr>
      <w:r w:rsidRPr="003950A2">
        <w:rPr>
          <w:b/>
        </w:rPr>
        <w:t>Банковский  кредит,  погашаемый  по  первому требованию, называется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 xml:space="preserve">а) овердрафт;                   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 xml:space="preserve">б) </w:t>
      </w:r>
      <w:proofErr w:type="spellStart"/>
      <w:r w:rsidRPr="003950A2">
        <w:t>онкольныйкредит</w:t>
      </w:r>
      <w:proofErr w:type="spellEnd"/>
      <w:r w:rsidRPr="003950A2">
        <w:t xml:space="preserve">;   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 xml:space="preserve">в) факторинг;                         </w:t>
      </w:r>
    </w:p>
    <w:p w:rsidR="0049661E" w:rsidRPr="003950A2" w:rsidRDefault="0049661E" w:rsidP="0011741F">
      <w:pPr>
        <w:tabs>
          <w:tab w:val="left" w:pos="993"/>
        </w:tabs>
        <w:ind w:right="-1" w:firstLine="567"/>
      </w:pPr>
      <w:r w:rsidRPr="003950A2">
        <w:t>г) контокоррентный кредит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38"/>
          <w:tab w:val="left" w:pos="993"/>
          <w:tab w:val="left" w:pos="1190"/>
        </w:tabs>
        <w:ind w:right="83" w:firstLine="567"/>
        <w:rPr>
          <w:b/>
        </w:rPr>
      </w:pPr>
      <w:r w:rsidRPr="003950A2">
        <w:rPr>
          <w:b/>
          <w:color w:val="000000"/>
        </w:rPr>
        <w:t>Основные виды кредитных линий, используемые в российской банковской практике:</w:t>
      </w:r>
    </w:p>
    <w:p w:rsidR="0049661E" w:rsidRPr="003950A2" w:rsidRDefault="0049661E" w:rsidP="0011741F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  <w:tab w:val="left" w:pos="566"/>
          <w:tab w:val="left" w:pos="993"/>
          <w:tab w:val="left" w:pos="2645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рамочные;</w:t>
      </w:r>
      <w:r w:rsidRPr="003950A2">
        <w:rPr>
          <w:color w:val="000000"/>
        </w:rPr>
        <w:tab/>
      </w:r>
    </w:p>
    <w:p w:rsidR="0049661E" w:rsidRPr="003950A2" w:rsidRDefault="0049661E" w:rsidP="0011741F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  <w:tab w:val="left" w:pos="566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 xml:space="preserve">возобновляемые;         </w:t>
      </w:r>
    </w:p>
    <w:p w:rsidR="0049661E" w:rsidRPr="003950A2" w:rsidRDefault="0049661E" w:rsidP="0011741F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  <w:tab w:val="left" w:pos="566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сезонные;</w:t>
      </w:r>
    </w:p>
    <w:p w:rsidR="0049661E" w:rsidRPr="003950A2" w:rsidRDefault="0049661E" w:rsidP="0011741F">
      <w:pPr>
        <w:widowControl w:val="0"/>
        <w:numPr>
          <w:ilvl w:val="0"/>
          <w:numId w:val="36"/>
        </w:numPr>
        <w:shd w:val="clear" w:color="auto" w:fill="FFFFFF"/>
        <w:tabs>
          <w:tab w:val="left" w:pos="426"/>
          <w:tab w:val="left" w:pos="566"/>
          <w:tab w:val="left" w:pos="993"/>
          <w:tab w:val="left" w:pos="2645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общие;</w:t>
      </w:r>
    </w:p>
    <w:p w:rsidR="0049661E" w:rsidRPr="003950A2" w:rsidRDefault="0049661E" w:rsidP="0011741F">
      <w:pPr>
        <w:widowControl w:val="0"/>
        <w:numPr>
          <w:ilvl w:val="0"/>
          <w:numId w:val="36"/>
        </w:numPr>
        <w:shd w:val="clear" w:color="auto" w:fill="FFFFFF"/>
        <w:tabs>
          <w:tab w:val="left" w:pos="278"/>
          <w:tab w:val="left" w:pos="426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proofErr w:type="spellStart"/>
      <w:r w:rsidRPr="003950A2">
        <w:rPr>
          <w:color w:val="000000"/>
        </w:rPr>
        <w:t>невозобновляемые</w:t>
      </w:r>
      <w:proofErr w:type="spellEnd"/>
      <w:r w:rsidRPr="003950A2">
        <w:rPr>
          <w:color w:val="000000"/>
        </w:rPr>
        <w:t>.</w:t>
      </w:r>
    </w:p>
    <w:p w:rsidR="0049661E" w:rsidRPr="003950A2" w:rsidRDefault="0049661E" w:rsidP="0011741F">
      <w:pPr>
        <w:shd w:val="clear" w:color="auto" w:fill="FFFFFF"/>
        <w:tabs>
          <w:tab w:val="left" w:pos="370"/>
          <w:tab w:val="left" w:pos="426"/>
          <w:tab w:val="left" w:pos="1094"/>
        </w:tabs>
        <w:ind w:right="669" w:firstLine="567"/>
        <w:rPr>
          <w:b/>
        </w:rPr>
      </w:pPr>
      <w:r w:rsidRPr="003950A2">
        <w:rPr>
          <w:b/>
          <w:color w:val="000000"/>
        </w:rPr>
        <w:t>К формам обеспечения возвратности кредитов относится:</w:t>
      </w:r>
    </w:p>
    <w:p w:rsidR="0049661E" w:rsidRPr="003950A2" w:rsidRDefault="0049661E" w:rsidP="0011741F">
      <w:pPr>
        <w:widowControl w:val="0"/>
        <w:numPr>
          <w:ilvl w:val="0"/>
          <w:numId w:val="37"/>
        </w:numPr>
        <w:shd w:val="clear" w:color="auto" w:fill="FFFFFF"/>
        <w:tabs>
          <w:tab w:val="left" w:pos="426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банковская гарантия;</w:t>
      </w:r>
    </w:p>
    <w:p w:rsidR="0049661E" w:rsidRPr="003950A2" w:rsidRDefault="0049661E" w:rsidP="0011741F">
      <w:pPr>
        <w:widowControl w:val="0"/>
        <w:numPr>
          <w:ilvl w:val="0"/>
          <w:numId w:val="37"/>
        </w:numPr>
        <w:shd w:val="clear" w:color="auto" w:fill="FFFFFF"/>
        <w:tabs>
          <w:tab w:val="left" w:pos="426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страхование риска невозврата;</w:t>
      </w:r>
    </w:p>
    <w:p w:rsidR="0049661E" w:rsidRPr="003950A2" w:rsidRDefault="0049661E" w:rsidP="0011741F">
      <w:pPr>
        <w:widowControl w:val="0"/>
        <w:numPr>
          <w:ilvl w:val="0"/>
          <w:numId w:val="37"/>
        </w:numPr>
        <w:shd w:val="clear" w:color="auto" w:fill="FFFFFF"/>
        <w:tabs>
          <w:tab w:val="left" w:pos="426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поручительство третьих лиц;</w:t>
      </w:r>
    </w:p>
    <w:p w:rsidR="0049661E" w:rsidRPr="003950A2" w:rsidRDefault="0049661E" w:rsidP="0011741F">
      <w:pPr>
        <w:widowControl w:val="0"/>
        <w:numPr>
          <w:ilvl w:val="0"/>
          <w:numId w:val="37"/>
        </w:numPr>
        <w:shd w:val="clear" w:color="auto" w:fill="FFFFFF"/>
        <w:tabs>
          <w:tab w:val="left" w:pos="426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неустойка;</w:t>
      </w:r>
    </w:p>
    <w:p w:rsidR="0049661E" w:rsidRPr="003950A2" w:rsidRDefault="0049661E" w:rsidP="0011741F">
      <w:pPr>
        <w:widowControl w:val="0"/>
        <w:numPr>
          <w:ilvl w:val="0"/>
          <w:numId w:val="37"/>
        </w:numPr>
        <w:shd w:val="clear" w:color="auto" w:fill="FFFFFF"/>
        <w:tabs>
          <w:tab w:val="left" w:pos="426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закладная.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669" w:firstLine="567"/>
        <w:rPr>
          <w:b/>
        </w:rPr>
      </w:pPr>
      <w:r w:rsidRPr="003950A2">
        <w:rPr>
          <w:b/>
          <w:color w:val="000000"/>
        </w:rPr>
        <w:lastRenderedPageBreak/>
        <w:t>Современные методы кредитования, используемые в российской бан</w:t>
      </w:r>
      <w:r w:rsidRPr="003950A2">
        <w:rPr>
          <w:b/>
          <w:color w:val="000000"/>
        </w:rPr>
        <w:softHyphen/>
        <w:t>ковской практике:</w:t>
      </w:r>
    </w:p>
    <w:p w:rsidR="0049661E" w:rsidRPr="003950A2" w:rsidRDefault="0049661E" w:rsidP="0011741F">
      <w:pPr>
        <w:widowControl w:val="0"/>
        <w:numPr>
          <w:ilvl w:val="0"/>
          <w:numId w:val="38"/>
        </w:numPr>
        <w:shd w:val="clear" w:color="auto" w:fill="FFFFFF"/>
        <w:tabs>
          <w:tab w:val="left" w:pos="426"/>
          <w:tab w:val="left" w:pos="528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контокоррент;</w:t>
      </w:r>
    </w:p>
    <w:p w:rsidR="0049661E" w:rsidRPr="003950A2" w:rsidRDefault="0049661E" w:rsidP="0011741F">
      <w:pPr>
        <w:widowControl w:val="0"/>
        <w:numPr>
          <w:ilvl w:val="0"/>
          <w:numId w:val="38"/>
        </w:numPr>
        <w:shd w:val="clear" w:color="auto" w:fill="FFFFFF"/>
        <w:tabs>
          <w:tab w:val="left" w:pos="426"/>
          <w:tab w:val="left" w:pos="528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разовое предоставление кредита с зачислением его суммы на расчетный счет заемщика;</w:t>
      </w:r>
    </w:p>
    <w:p w:rsidR="0049661E" w:rsidRPr="003950A2" w:rsidRDefault="0049661E" w:rsidP="0011741F">
      <w:pPr>
        <w:widowControl w:val="0"/>
        <w:numPr>
          <w:ilvl w:val="0"/>
          <w:numId w:val="38"/>
        </w:numPr>
        <w:shd w:val="clear" w:color="auto" w:fill="FFFFFF"/>
        <w:tabs>
          <w:tab w:val="left" w:pos="426"/>
          <w:tab w:val="left" w:pos="528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кредитование по обороту;</w:t>
      </w:r>
    </w:p>
    <w:p w:rsidR="0049661E" w:rsidRPr="003950A2" w:rsidRDefault="0049661E" w:rsidP="0011741F">
      <w:pPr>
        <w:widowControl w:val="0"/>
        <w:numPr>
          <w:ilvl w:val="0"/>
          <w:numId w:val="38"/>
        </w:numPr>
        <w:shd w:val="clear" w:color="auto" w:fill="FFFFFF"/>
        <w:tabs>
          <w:tab w:val="left" w:pos="426"/>
          <w:tab w:val="left" w:pos="528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открытие кредитной линии;</w:t>
      </w:r>
    </w:p>
    <w:p w:rsidR="0049661E" w:rsidRPr="003950A2" w:rsidRDefault="0049661E" w:rsidP="0011741F">
      <w:pPr>
        <w:widowControl w:val="0"/>
        <w:numPr>
          <w:ilvl w:val="0"/>
          <w:numId w:val="38"/>
        </w:numPr>
        <w:shd w:val="clear" w:color="auto" w:fill="FFFFFF"/>
        <w:tabs>
          <w:tab w:val="left" w:pos="426"/>
          <w:tab w:val="left" w:pos="528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кредитование под остаток товарно-материальных ценностей;</w:t>
      </w:r>
    </w:p>
    <w:p w:rsidR="0049661E" w:rsidRPr="003950A2" w:rsidRDefault="0049661E" w:rsidP="0011741F">
      <w:pPr>
        <w:widowControl w:val="0"/>
        <w:numPr>
          <w:ilvl w:val="0"/>
          <w:numId w:val="38"/>
        </w:numPr>
        <w:shd w:val="clear" w:color="auto" w:fill="FFFFFF"/>
        <w:tabs>
          <w:tab w:val="left" w:pos="426"/>
          <w:tab w:val="left" w:pos="528"/>
          <w:tab w:val="left" w:pos="993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овердрафт.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523"/>
          <w:tab w:val="left" w:pos="993"/>
        </w:tabs>
        <w:ind w:right="669" w:firstLine="567"/>
        <w:rPr>
          <w:b/>
        </w:rPr>
      </w:pPr>
      <w:r w:rsidRPr="003950A2">
        <w:rPr>
          <w:b/>
          <w:color w:val="000000"/>
        </w:rPr>
        <w:t>Лимит по овердрафту определяется, исходя из:</w:t>
      </w:r>
    </w:p>
    <w:p w:rsidR="0049661E" w:rsidRPr="003950A2" w:rsidRDefault="0049661E" w:rsidP="0011741F">
      <w:pPr>
        <w:widowControl w:val="0"/>
        <w:numPr>
          <w:ilvl w:val="0"/>
          <w:numId w:val="39"/>
        </w:numPr>
        <w:shd w:val="clear" w:color="auto" w:fill="FFFFFF"/>
        <w:tabs>
          <w:tab w:val="clear" w:pos="397"/>
          <w:tab w:val="left" w:pos="709"/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right="669" w:firstLine="567"/>
        <w:jc w:val="both"/>
      </w:pPr>
      <w:r w:rsidRPr="003950A2">
        <w:rPr>
          <w:color w:val="000000"/>
        </w:rPr>
        <w:t>денежных оборотов по расчетному счету заемщика, открытому в банке-кредиторе, за последние 3-6 месяцев;</w:t>
      </w:r>
    </w:p>
    <w:p w:rsidR="0049661E" w:rsidRPr="003950A2" w:rsidRDefault="0049661E" w:rsidP="0011741F">
      <w:pPr>
        <w:widowControl w:val="0"/>
        <w:numPr>
          <w:ilvl w:val="0"/>
          <w:numId w:val="39"/>
        </w:numPr>
        <w:shd w:val="clear" w:color="auto" w:fill="FFFFFF"/>
        <w:tabs>
          <w:tab w:val="clear" w:pos="397"/>
          <w:tab w:val="left" w:pos="514"/>
          <w:tab w:val="left" w:pos="709"/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денежных оборотов по всем имеющимся у заемщика расчетным сче</w:t>
      </w:r>
      <w:r w:rsidRPr="003950A2">
        <w:rPr>
          <w:color w:val="000000"/>
        </w:rPr>
        <w:softHyphen/>
        <w:t>там, за последние 3-6 месяцев;</w:t>
      </w:r>
    </w:p>
    <w:p w:rsidR="0049661E" w:rsidRPr="003950A2" w:rsidRDefault="0049661E" w:rsidP="0011741F">
      <w:pPr>
        <w:widowControl w:val="0"/>
        <w:numPr>
          <w:ilvl w:val="0"/>
          <w:numId w:val="39"/>
        </w:numPr>
        <w:shd w:val="clear" w:color="auto" w:fill="FFFFFF"/>
        <w:tabs>
          <w:tab w:val="clear" w:pos="397"/>
          <w:tab w:val="left" w:pos="514"/>
          <w:tab w:val="left" w:pos="709"/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денежных оборотов заемщика по всем рублевым и валютным сче</w:t>
      </w:r>
      <w:r w:rsidRPr="003950A2">
        <w:rPr>
          <w:color w:val="000000"/>
        </w:rPr>
        <w:softHyphen/>
        <w:t>там, открытым заемщику в банке-кредиторе;</w:t>
      </w:r>
    </w:p>
    <w:p w:rsidR="0049661E" w:rsidRPr="003950A2" w:rsidRDefault="0049661E" w:rsidP="0011741F">
      <w:pPr>
        <w:widowControl w:val="0"/>
        <w:numPr>
          <w:ilvl w:val="0"/>
          <w:numId w:val="39"/>
        </w:numPr>
        <w:shd w:val="clear" w:color="auto" w:fill="FFFFFF"/>
        <w:tabs>
          <w:tab w:val="clear" w:pos="397"/>
          <w:tab w:val="left" w:pos="514"/>
          <w:tab w:val="left" w:pos="709"/>
          <w:tab w:val="left" w:pos="993"/>
          <w:tab w:val="left" w:pos="1134"/>
        </w:tabs>
        <w:suppressAutoHyphens w:val="0"/>
        <w:autoSpaceDE w:val="0"/>
        <w:autoSpaceDN w:val="0"/>
        <w:adjustRightInd w:val="0"/>
        <w:ind w:left="0" w:right="669" w:firstLine="567"/>
        <w:jc w:val="both"/>
        <w:rPr>
          <w:color w:val="000000"/>
        </w:rPr>
      </w:pPr>
      <w:r w:rsidRPr="003950A2">
        <w:rPr>
          <w:color w:val="000000"/>
        </w:rPr>
        <w:t>плана движения денежных средств клиента (на основе платежного календаря) на время пользования ссудой.</w:t>
      </w:r>
    </w:p>
    <w:p w:rsidR="0049661E" w:rsidRPr="00946B4D" w:rsidRDefault="0049661E" w:rsidP="0011741F">
      <w:pPr>
        <w:tabs>
          <w:tab w:val="left" w:pos="993"/>
        </w:tabs>
        <w:ind w:firstLine="567"/>
        <w:rPr>
          <w:b/>
          <w:i/>
        </w:rPr>
      </w:pPr>
      <w:r w:rsidRPr="00946B4D">
        <w:rPr>
          <w:b/>
          <w:i/>
        </w:rPr>
        <w:t>К теме 6: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  <w:rPr>
          <w:b/>
        </w:rPr>
      </w:pPr>
      <w:r w:rsidRPr="003950A2">
        <w:rPr>
          <w:b/>
        </w:rPr>
        <w:t>Какая из перечисленных характеристик не относится к финансовому лизингу?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>а) лизингодатель рассчитывает возместить все свои затраты за счет поступления лизинговых платежей от одного лизингополучателя;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>б) лизинговый договор заключается на срок, соизмеримый по продолжительности со сроком полной амортизации предмета лизинга;</w:t>
      </w:r>
    </w:p>
    <w:p w:rsidR="0049661E" w:rsidRPr="003950A2" w:rsidRDefault="0049661E" w:rsidP="0011741F">
      <w:pPr>
        <w:tabs>
          <w:tab w:val="left" w:pos="426"/>
          <w:tab w:val="left" w:pos="993"/>
        </w:tabs>
        <w:ind w:right="-1" w:firstLine="567"/>
      </w:pPr>
      <w:r w:rsidRPr="003950A2">
        <w:t>в) объектом сделки является оборудование с высокими темпами морального износа.</w:t>
      </w:r>
    </w:p>
    <w:p w:rsidR="0049661E" w:rsidRPr="003950A2" w:rsidRDefault="0049661E" w:rsidP="0011741F">
      <w:pPr>
        <w:tabs>
          <w:tab w:val="left" w:pos="993"/>
        </w:tabs>
        <w:ind w:firstLine="567"/>
        <w:rPr>
          <w:b/>
        </w:rPr>
      </w:pPr>
      <w:r w:rsidRPr="003950A2">
        <w:rPr>
          <w:b/>
        </w:rPr>
        <w:t>Факторинг - это операция: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t>а) по переуступке банку долговых требований поставщика к покупателю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t>б) по переуступке банку долговых обязательств поставщика к покупателю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t>в) по переводу денежных средств со счета покупателя на счет поставщика через банки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t>г) по кредитованию предприятия путем выдачи ему векселей для расчетов</w:t>
      </w:r>
    </w:p>
    <w:p w:rsidR="0049661E" w:rsidRPr="003950A2" w:rsidRDefault="0049661E" w:rsidP="0011741F">
      <w:pPr>
        <w:tabs>
          <w:tab w:val="left" w:pos="993"/>
        </w:tabs>
        <w:ind w:firstLine="567"/>
        <w:rPr>
          <w:i/>
        </w:rPr>
      </w:pPr>
      <w:r w:rsidRPr="003950A2">
        <w:rPr>
          <w:i/>
        </w:rPr>
        <w:t>К теме 7: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90"/>
          <w:tab w:val="left" w:pos="993"/>
          <w:tab w:val="left" w:pos="1094"/>
        </w:tabs>
        <w:ind w:right="83" w:firstLine="567"/>
        <w:rPr>
          <w:b/>
        </w:rPr>
      </w:pPr>
      <w:r w:rsidRPr="003950A2">
        <w:rPr>
          <w:b/>
          <w:color w:val="000000"/>
        </w:rPr>
        <w:t>Какому из нижеперечисленных терминов наиболее близко понятие «индоссамент»?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  <w:tab w:val="left" w:pos="1853"/>
        </w:tabs>
        <w:ind w:right="669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>цессия;</w:t>
      </w:r>
      <w:r w:rsidRPr="003950A2">
        <w:rPr>
          <w:color w:val="000000"/>
        </w:rPr>
        <w:tab/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  <w:tab w:val="left" w:pos="1824"/>
        </w:tabs>
        <w:ind w:right="669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тратта;</w:t>
      </w:r>
      <w:r w:rsidRPr="003950A2">
        <w:rPr>
          <w:color w:val="000000"/>
        </w:rPr>
        <w:tab/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акцепт;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  <w:tab w:val="left" w:pos="1853"/>
        </w:tabs>
        <w:ind w:right="669" w:firstLine="567"/>
      </w:pPr>
      <w:r w:rsidRPr="003950A2">
        <w:rPr>
          <w:color w:val="000000"/>
        </w:rPr>
        <w:t>г) аваль;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rPr>
          <w:color w:val="000000"/>
        </w:rPr>
        <w:t xml:space="preserve">д) </w:t>
      </w:r>
      <w:proofErr w:type="spellStart"/>
      <w:r w:rsidRPr="003950A2">
        <w:rPr>
          <w:color w:val="000000"/>
        </w:rPr>
        <w:t>домициляция</w:t>
      </w:r>
      <w:proofErr w:type="spellEnd"/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669" w:firstLine="567"/>
        <w:rPr>
          <w:b/>
        </w:rPr>
      </w:pPr>
      <w:r w:rsidRPr="003950A2">
        <w:rPr>
          <w:b/>
          <w:color w:val="000000"/>
        </w:rPr>
        <w:t>Передаточная надпись на векселе называется: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5"/>
          <w:tab w:val="left" w:pos="993"/>
        </w:tabs>
        <w:ind w:right="669" w:firstLine="567"/>
      </w:pPr>
      <w:r w:rsidRPr="003950A2">
        <w:rPr>
          <w:color w:val="000000"/>
        </w:rPr>
        <w:t>а)</w:t>
      </w:r>
      <w:r w:rsidRPr="003950A2">
        <w:rPr>
          <w:color w:val="000000"/>
        </w:rPr>
        <w:tab/>
        <w:t xml:space="preserve">вексельный онколь;         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5"/>
          <w:tab w:val="left" w:pos="993"/>
          <w:tab w:val="left" w:pos="2842"/>
        </w:tabs>
        <w:ind w:right="669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индоссамент;</w:t>
      </w:r>
      <w:r w:rsidRPr="003950A2">
        <w:rPr>
          <w:color w:val="000000"/>
        </w:rPr>
        <w:tab/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5"/>
          <w:tab w:val="left" w:pos="993"/>
        </w:tabs>
        <w:ind w:right="669" w:firstLine="567"/>
      </w:pPr>
      <w:r w:rsidRPr="003950A2">
        <w:rPr>
          <w:color w:val="000000"/>
        </w:rPr>
        <w:t>в)</w:t>
      </w:r>
      <w:r w:rsidRPr="003950A2">
        <w:rPr>
          <w:color w:val="000000"/>
        </w:rPr>
        <w:tab/>
        <w:t>аваль;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5"/>
          <w:tab w:val="left" w:pos="993"/>
        </w:tabs>
        <w:ind w:right="669" w:firstLine="567"/>
      </w:pPr>
      <w:r w:rsidRPr="003950A2">
        <w:rPr>
          <w:color w:val="000000"/>
        </w:rPr>
        <w:t>г) аллонж;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rPr>
          <w:color w:val="000000"/>
        </w:rPr>
        <w:t>д) дисконт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669" w:firstLine="567"/>
        <w:rPr>
          <w:color w:val="000000"/>
        </w:rPr>
      </w:pPr>
      <w:r w:rsidRPr="003950A2">
        <w:rPr>
          <w:b/>
          <w:color w:val="000000"/>
        </w:rPr>
        <w:t>В соответствии с действующим законодательством банки при проведе</w:t>
      </w:r>
      <w:r w:rsidRPr="003950A2">
        <w:rPr>
          <w:b/>
          <w:color w:val="000000"/>
        </w:rPr>
        <w:softHyphen/>
        <w:t>нии операций на рынке ценных бумаг</w:t>
      </w:r>
      <w:r w:rsidRPr="003950A2">
        <w:rPr>
          <w:color w:val="000000"/>
        </w:rPr>
        <w:t xml:space="preserve">: 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993"/>
        </w:tabs>
        <w:ind w:right="669" w:firstLine="567"/>
      </w:pPr>
      <w:r w:rsidRPr="003950A2">
        <w:rPr>
          <w:color w:val="000000"/>
        </w:rPr>
        <w:t>а) обязаны раскрывать определенную информацию;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3950A2">
        <w:rPr>
          <w:color w:val="000000"/>
        </w:rPr>
        <w:t>б)</w:t>
      </w:r>
      <w:r w:rsidRPr="003950A2">
        <w:rPr>
          <w:color w:val="000000"/>
        </w:rPr>
        <w:tab/>
        <w:t>обязаны доводить до сведения эмитентов информацию обо всех сделках с их ценными бумагами;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3950A2">
        <w:rPr>
          <w:color w:val="000000"/>
        </w:rPr>
        <w:lastRenderedPageBreak/>
        <w:t>в)</w:t>
      </w:r>
      <w:r w:rsidRPr="003950A2">
        <w:rPr>
          <w:color w:val="000000"/>
        </w:rPr>
        <w:tab/>
        <w:t>обязаны доводить до сведения клиентов лимиты вложений в кон</w:t>
      </w:r>
      <w:r w:rsidRPr="003950A2">
        <w:rPr>
          <w:color w:val="000000"/>
        </w:rPr>
        <w:softHyphen/>
        <w:t>кретные виды ценных бумаг;</w:t>
      </w:r>
    </w:p>
    <w:p w:rsidR="0049661E" w:rsidRPr="003950A2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3950A2">
        <w:rPr>
          <w:color w:val="000000"/>
        </w:rPr>
        <w:t>г)</w:t>
      </w:r>
      <w:r w:rsidRPr="003950A2">
        <w:rPr>
          <w:color w:val="000000"/>
        </w:rPr>
        <w:tab/>
        <w:t>обязаны не раскрывать никакую информацию по осуществленным операциям.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993"/>
        </w:tabs>
        <w:ind w:right="669" w:firstLine="567"/>
        <w:rPr>
          <w:b/>
        </w:rPr>
      </w:pPr>
      <w:r w:rsidRPr="00227163">
        <w:rPr>
          <w:b/>
        </w:rPr>
        <w:t>Брокерской деятельностью признается деятельность: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227163">
        <w:t>а)</w:t>
      </w:r>
      <w:r w:rsidRPr="00227163">
        <w:tab/>
        <w:t>по покупке ценных бумаг от своего имени и за свой счет;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227163">
        <w:t>б)</w:t>
      </w:r>
      <w:r w:rsidRPr="00227163">
        <w:tab/>
        <w:t>по совершению сделок с ценными бумагами в качестве комиссионе</w:t>
      </w:r>
      <w:r w:rsidRPr="00227163">
        <w:softHyphen/>
        <w:t>ра или поверенного;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227163">
        <w:t>в)</w:t>
      </w:r>
      <w:r w:rsidRPr="00227163">
        <w:tab/>
        <w:t>по управлению ценными бумагами;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480"/>
          <w:tab w:val="left" w:pos="993"/>
        </w:tabs>
        <w:ind w:right="669" w:firstLine="567"/>
      </w:pPr>
      <w:r w:rsidRPr="00227163">
        <w:t>г)</w:t>
      </w:r>
      <w:r w:rsidRPr="00227163">
        <w:tab/>
        <w:t>по оказанию услуг хранения и/или учета ценных бумаг.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993"/>
        </w:tabs>
        <w:ind w:right="669" w:firstLine="567"/>
        <w:rPr>
          <w:b/>
        </w:rPr>
      </w:pPr>
      <w:r w:rsidRPr="00227163">
        <w:rPr>
          <w:b/>
        </w:rPr>
        <w:t>Депозитарной деятельностью признается деятельность: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538"/>
          <w:tab w:val="left" w:pos="993"/>
        </w:tabs>
        <w:ind w:right="669" w:firstLine="567"/>
      </w:pPr>
      <w:r w:rsidRPr="00227163">
        <w:t>а)</w:t>
      </w:r>
      <w:r w:rsidRPr="00227163">
        <w:tab/>
        <w:t>по покупке ценных бумаг от своего имени и за свой счет;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538"/>
          <w:tab w:val="left" w:pos="993"/>
        </w:tabs>
        <w:ind w:right="669" w:firstLine="567"/>
      </w:pPr>
      <w:r w:rsidRPr="00227163">
        <w:t>б)</w:t>
      </w:r>
      <w:r w:rsidRPr="00227163">
        <w:tab/>
        <w:t>по совершению сделок с ценными бумагами в качестве комиссионера или поверенного;</w:t>
      </w:r>
    </w:p>
    <w:p w:rsidR="0049661E" w:rsidRPr="00227163" w:rsidRDefault="0049661E" w:rsidP="0011741F">
      <w:pPr>
        <w:shd w:val="clear" w:color="auto" w:fill="FFFFFF"/>
        <w:tabs>
          <w:tab w:val="left" w:pos="426"/>
          <w:tab w:val="left" w:pos="538"/>
          <w:tab w:val="left" w:pos="993"/>
        </w:tabs>
        <w:ind w:right="669" w:firstLine="567"/>
      </w:pPr>
      <w:r w:rsidRPr="00227163">
        <w:t>в)</w:t>
      </w:r>
      <w:r w:rsidRPr="00227163">
        <w:tab/>
        <w:t>по управлению ценными бумагами;</w:t>
      </w:r>
    </w:p>
    <w:p w:rsidR="0049661E" w:rsidRPr="00227163" w:rsidRDefault="0049661E" w:rsidP="0011741F">
      <w:pPr>
        <w:tabs>
          <w:tab w:val="left" w:pos="993"/>
        </w:tabs>
        <w:ind w:firstLine="567"/>
      </w:pPr>
      <w:r w:rsidRPr="00227163">
        <w:t>г)</w:t>
      </w:r>
      <w:r w:rsidRPr="00227163">
        <w:tab/>
        <w:t>по оказанию услуг по хранению и учету ценных бумаг</w:t>
      </w:r>
    </w:p>
    <w:p w:rsidR="0049661E" w:rsidRPr="00227163" w:rsidRDefault="0049661E" w:rsidP="0011741F">
      <w:pPr>
        <w:tabs>
          <w:tab w:val="left" w:pos="993"/>
        </w:tabs>
        <w:ind w:firstLine="567"/>
        <w:rPr>
          <w:i/>
        </w:rPr>
      </w:pPr>
      <w:r w:rsidRPr="00227163">
        <w:rPr>
          <w:i/>
        </w:rPr>
        <w:t>К теме 8:</w:t>
      </w:r>
    </w:p>
    <w:p w:rsidR="0049661E" w:rsidRPr="00227163" w:rsidRDefault="0049661E" w:rsidP="0011741F">
      <w:pPr>
        <w:tabs>
          <w:tab w:val="left" w:pos="993"/>
        </w:tabs>
        <w:ind w:firstLine="567"/>
        <w:rPr>
          <w:b/>
        </w:rPr>
      </w:pPr>
      <w:r w:rsidRPr="00227163">
        <w:rPr>
          <w:b/>
        </w:rPr>
        <w:t xml:space="preserve">К какому виду деятельности коммерческого банка относятся  операции </w:t>
      </w:r>
      <w:r w:rsidRPr="00227163">
        <w:rPr>
          <w:bCs/>
        </w:rPr>
        <w:t>организации СКС</w:t>
      </w:r>
      <w:r w:rsidRPr="00227163">
        <w:rPr>
          <w:b/>
        </w:rPr>
        <w:t xml:space="preserve"> по внешнеэкономической деятельности:</w:t>
      </w:r>
    </w:p>
    <w:p w:rsidR="0049661E" w:rsidRPr="00227163" w:rsidRDefault="0049661E" w:rsidP="0011741F">
      <w:pPr>
        <w:tabs>
          <w:tab w:val="left" w:pos="993"/>
        </w:tabs>
        <w:ind w:firstLine="567"/>
      </w:pPr>
      <w:r w:rsidRPr="00227163">
        <w:t>а) операции органа валютного контроля</w:t>
      </w:r>
    </w:p>
    <w:p w:rsidR="0049661E" w:rsidRPr="00227163" w:rsidRDefault="0049661E" w:rsidP="0011741F">
      <w:pPr>
        <w:tabs>
          <w:tab w:val="left" w:pos="993"/>
        </w:tabs>
        <w:ind w:firstLine="567"/>
      </w:pPr>
      <w:r w:rsidRPr="00227163">
        <w:t>б) операции агента валютного контроля</w:t>
      </w:r>
    </w:p>
    <w:p w:rsidR="0049661E" w:rsidRPr="00227163" w:rsidRDefault="0049661E" w:rsidP="0011741F">
      <w:pPr>
        <w:tabs>
          <w:tab w:val="left" w:pos="993"/>
        </w:tabs>
        <w:ind w:firstLine="567"/>
      </w:pPr>
      <w:r w:rsidRPr="00227163">
        <w:t>в) операции по брокерской деятельности</w:t>
      </w:r>
    </w:p>
    <w:p w:rsidR="0049661E" w:rsidRPr="00227163" w:rsidRDefault="0049661E" w:rsidP="0011741F">
      <w:pPr>
        <w:tabs>
          <w:tab w:val="left" w:pos="993"/>
        </w:tabs>
        <w:ind w:firstLine="567"/>
      </w:pPr>
      <w:r w:rsidRPr="00227163">
        <w:t>г) операции профессионального участника рынка ценных бумаг</w:t>
      </w:r>
    </w:p>
    <w:p w:rsidR="0049661E" w:rsidRPr="00227163" w:rsidRDefault="0049661E" w:rsidP="0011741F">
      <w:pPr>
        <w:tabs>
          <w:tab w:val="left" w:pos="993"/>
        </w:tabs>
        <w:ind w:firstLine="567"/>
        <w:rPr>
          <w:b/>
        </w:rPr>
      </w:pPr>
      <w:r w:rsidRPr="00227163">
        <w:rPr>
          <w:b/>
        </w:rPr>
        <w:t>Какой документ будет составлять предприятие, проводя операции по покупке имущества с нерезидентом через банк:</w:t>
      </w:r>
    </w:p>
    <w:p w:rsidR="0049661E" w:rsidRPr="00227163" w:rsidRDefault="0049661E" w:rsidP="0011741F">
      <w:pPr>
        <w:tabs>
          <w:tab w:val="left" w:pos="993"/>
        </w:tabs>
        <w:ind w:firstLine="567"/>
      </w:pPr>
      <w:r w:rsidRPr="00227163">
        <w:t>а) паспорт импортной сделки</w:t>
      </w:r>
    </w:p>
    <w:p w:rsidR="0049661E" w:rsidRPr="00227163" w:rsidRDefault="0049661E" w:rsidP="0011741F">
      <w:pPr>
        <w:tabs>
          <w:tab w:val="left" w:pos="993"/>
        </w:tabs>
        <w:ind w:firstLine="567"/>
      </w:pPr>
      <w:r w:rsidRPr="00227163">
        <w:t>б) паспорт экспортной сделки</w:t>
      </w:r>
    </w:p>
    <w:p w:rsidR="0049661E" w:rsidRPr="003950A2" w:rsidRDefault="0049661E" w:rsidP="0011741F">
      <w:pPr>
        <w:tabs>
          <w:tab w:val="left" w:pos="993"/>
        </w:tabs>
        <w:ind w:firstLine="567"/>
      </w:pPr>
      <w:r w:rsidRPr="003950A2">
        <w:t>в) технико-экономическое обоснование</w:t>
      </w:r>
    </w:p>
    <w:p w:rsidR="0049661E" w:rsidRPr="003950A2" w:rsidRDefault="0049661E" w:rsidP="00A833FF">
      <w:pPr>
        <w:tabs>
          <w:tab w:val="left" w:pos="993"/>
        </w:tabs>
        <w:ind w:left="540"/>
      </w:pPr>
      <w:r w:rsidRPr="003950A2">
        <w:t>г) банковскую гарантию</w:t>
      </w:r>
    </w:p>
    <w:p w:rsidR="0049661E" w:rsidRPr="003950A2" w:rsidRDefault="0049661E" w:rsidP="0011741F">
      <w:pPr>
        <w:ind w:firstLine="709"/>
      </w:pPr>
      <w:r w:rsidRPr="003950A2">
        <w:rPr>
          <w:i/>
        </w:rPr>
        <w:t xml:space="preserve">Время тестирования </w:t>
      </w:r>
      <w:r w:rsidRPr="003950A2">
        <w:t>– 10 минут (10 тестовых вопросов).</w:t>
      </w:r>
    </w:p>
    <w:p w:rsidR="0049661E" w:rsidRPr="003950A2" w:rsidRDefault="0049661E" w:rsidP="0011741F">
      <w:pPr>
        <w:ind w:firstLine="709"/>
      </w:pPr>
      <w:r w:rsidRPr="003950A2">
        <w:rPr>
          <w:i/>
        </w:rPr>
        <w:t>Критерии оценивания: з</w:t>
      </w:r>
      <w:r w:rsidRPr="003950A2">
        <w:t>ачет – 60% и более правильных ответов</w:t>
      </w:r>
    </w:p>
    <w:p w:rsidR="0049661E" w:rsidRPr="003950A2" w:rsidRDefault="0049661E" w:rsidP="00133E5B">
      <w:pPr>
        <w:widowControl w:val="0"/>
        <w:suppressAutoHyphens w:val="0"/>
        <w:autoSpaceDE w:val="0"/>
        <w:autoSpaceDN w:val="0"/>
        <w:adjustRightInd w:val="0"/>
        <w:rPr>
          <w:b/>
          <w:bCs/>
          <w:lang w:eastAsia="ru-RU"/>
        </w:rPr>
      </w:pPr>
    </w:p>
    <w:p w:rsidR="0049661E" w:rsidRPr="003950A2" w:rsidRDefault="0049661E" w:rsidP="007F31E4">
      <w:pPr>
        <w:suppressAutoHyphens w:val="0"/>
        <w:rPr>
          <w:bCs/>
          <w:i/>
          <w:lang w:eastAsia="ru-RU"/>
        </w:rPr>
      </w:pPr>
      <w:r w:rsidRPr="003950A2">
        <w:rPr>
          <w:bCs/>
          <w:i/>
          <w:lang w:eastAsia="ru-RU"/>
        </w:rPr>
        <w:t>ПРОМЕЖУТОЧНАЯ АТТЕСТАЦИЯ</w:t>
      </w:r>
    </w:p>
    <w:p w:rsidR="0049661E" w:rsidRPr="003950A2" w:rsidRDefault="0049661E" w:rsidP="003F48B1">
      <w:pPr>
        <w:tabs>
          <w:tab w:val="left" w:pos="-142"/>
          <w:tab w:val="left" w:pos="0"/>
          <w:tab w:val="left" w:pos="142"/>
        </w:tabs>
        <w:ind w:firstLine="567"/>
        <w:rPr>
          <w:b/>
        </w:rPr>
      </w:pPr>
      <w:r w:rsidRPr="003950A2">
        <w:rPr>
          <w:b/>
        </w:rPr>
        <w:t>Вопросы для подготовки к зачету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227163">
        <w:rPr>
          <w:bCs/>
          <w:iCs/>
        </w:rPr>
        <w:t xml:space="preserve">Критерии выбора </w:t>
      </w:r>
      <w:r w:rsidRPr="00227163">
        <w:rPr>
          <w:bCs/>
        </w:rPr>
        <w:t>организацией СКС</w:t>
      </w:r>
      <w:r w:rsidRPr="00227163">
        <w:rPr>
          <w:bCs/>
          <w:iCs/>
        </w:rPr>
        <w:t xml:space="preserve"> коммерческого банка для обслуживания   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227163">
        <w:rPr>
          <w:bCs/>
          <w:iCs/>
        </w:rPr>
        <w:t xml:space="preserve">Особенности банковского обслуживания </w:t>
      </w:r>
      <w:r w:rsidRPr="00227163">
        <w:rPr>
          <w:bCs/>
        </w:rPr>
        <w:t>организаций СКС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227163">
        <w:rPr>
          <w:bCs/>
          <w:iCs/>
        </w:rPr>
        <w:t xml:space="preserve">Виды депозитов до востребования и срочных, предлагаемых банками </w:t>
      </w:r>
      <w:r w:rsidRPr="00227163">
        <w:rPr>
          <w:bCs/>
        </w:rPr>
        <w:t>организациями СКС</w:t>
      </w:r>
      <w:r w:rsidRPr="00227163">
        <w:rPr>
          <w:bCs/>
          <w:iCs/>
        </w:rPr>
        <w:t xml:space="preserve"> и необходимые документы для их открытия, порядок получения процентов и погашения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227163">
        <w:rPr>
          <w:bCs/>
          <w:iCs/>
        </w:rPr>
        <w:t xml:space="preserve">Виды счетов до востребования, предлагаемых банками для обслуживания текущей деятельности </w:t>
      </w:r>
      <w:r w:rsidRPr="00227163">
        <w:rPr>
          <w:bCs/>
        </w:rPr>
        <w:t>организации СКС</w:t>
      </w:r>
      <w:r w:rsidRPr="00227163">
        <w:rPr>
          <w:bCs/>
          <w:iCs/>
        </w:rPr>
        <w:t xml:space="preserve"> и необходимый пакет документов для их открытия 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227163">
        <w:rPr>
          <w:bCs/>
          <w:iCs/>
        </w:rPr>
        <w:t>Содержание договора банковского счета и банковского вклада, их принципиальное отличие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227163">
        <w:t xml:space="preserve">Реквизиты и порядок предоставления клиентам выписки по счету </w:t>
      </w:r>
    </w:p>
    <w:p w:rsidR="0049661E" w:rsidRPr="003950A2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3950A2">
        <w:t>Порядок переоформления и закрытия счетов в банке</w:t>
      </w:r>
    </w:p>
    <w:p w:rsidR="0049661E" w:rsidRPr="003950A2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3950A2">
        <w:t>Ценовые и неценовые методы стимулирования банками привлечения депозитов клиентов</w:t>
      </w:r>
    </w:p>
    <w:p w:rsidR="0049661E" w:rsidRPr="003950A2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3950A2">
        <w:t>Депозитные сертификаты, порядок их приобретения клиентами и основные реквизиты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1134"/>
        </w:tabs>
        <w:suppressAutoHyphens w:val="0"/>
        <w:ind w:left="0" w:right="-1" w:firstLine="0"/>
        <w:jc w:val="both"/>
      </w:pPr>
      <w:r w:rsidRPr="00227163">
        <w:t xml:space="preserve">Виды пластиковых карт, эмитируемых банками для </w:t>
      </w:r>
      <w:r w:rsidRPr="00227163">
        <w:rPr>
          <w:bCs/>
        </w:rPr>
        <w:t>организаций СКС</w:t>
      </w:r>
      <w:r w:rsidRPr="00227163">
        <w:t xml:space="preserve"> и их принципиальные отличия, достоинства и недостатки карт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Порядок оформления зарплатных проектов банками для </w:t>
      </w:r>
      <w:r w:rsidRPr="00227163">
        <w:rPr>
          <w:bCs/>
        </w:rPr>
        <w:t>организаций СКС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lastRenderedPageBreak/>
        <w:t>Необходимый пакет документов при получении кредита «овердрафт» и технология его выдачи и погашения клиентом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Необходимый пакет документов при получении кредита «кредитная линия» и технология его выдачи и погашения клиентом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Необходимый пакет документов при получении разового кредита и технология его выдачи и погашения клиентом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Необходимый пакет документов при получении автокредита и технология его выдачи и погашения клиентом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Необходимый пакет документов при получении ипотечного кредита и технология его выдачи и обслуживания клиентом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Виды обеспечения, предлагаемого заемщиками-</w:t>
      </w:r>
      <w:r w:rsidRPr="00227163">
        <w:rPr>
          <w:bCs/>
        </w:rPr>
        <w:t>организациями СКС</w:t>
      </w:r>
      <w:r w:rsidRPr="00227163">
        <w:t xml:space="preserve"> при получении кредита и специфика каждого при выборе способа кредитования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Структура и содержание кредитного договора банка с  </w:t>
      </w:r>
      <w:r w:rsidRPr="00227163">
        <w:rPr>
          <w:bCs/>
        </w:rPr>
        <w:t>организацией СКС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Возможные способы кредитования клиентов банками и принципиальные отличия каждого в зависимости от заемщика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 Прием и выдача наличных денег клиентам через кассу банка и оформление кассовых документов. 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Порядок взаимодействия клиента и банка при проведении контроля банком за соблюдением кассовой дисциплины </w:t>
      </w:r>
      <w:proofErr w:type="spellStart"/>
      <w:r w:rsidRPr="00227163">
        <w:t>в</w:t>
      </w:r>
      <w:r w:rsidRPr="00227163">
        <w:rPr>
          <w:bCs/>
        </w:rPr>
        <w:t>организации</w:t>
      </w:r>
      <w:proofErr w:type="spellEnd"/>
      <w:r w:rsidRPr="00227163">
        <w:rPr>
          <w:bCs/>
        </w:rPr>
        <w:t xml:space="preserve"> СКС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Основные реквизиты платежных документов и специфика каждого (платежное поручение, платежное требование, аккредитив, инкассовое поручение, чек, вексель)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Порядок проведения безналичных расчетов для  </w:t>
      </w:r>
      <w:r w:rsidRPr="00227163">
        <w:rPr>
          <w:bCs/>
        </w:rPr>
        <w:t>организаций СКС</w:t>
      </w:r>
      <w:r w:rsidRPr="00227163">
        <w:t xml:space="preserve"> на основе платежных поручений 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Порядок проведения безналичных расчетов для </w:t>
      </w:r>
      <w:r w:rsidRPr="00227163">
        <w:rPr>
          <w:bCs/>
        </w:rPr>
        <w:t>организаций СКС на основе расчетов по инкассо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Порядок проведения безналичных расчетов для </w:t>
      </w:r>
      <w:r w:rsidRPr="00227163">
        <w:rPr>
          <w:bCs/>
        </w:rPr>
        <w:t>организаций СКС в рамках аккредитивной формы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Интернет-технологии, </w:t>
      </w:r>
      <w:proofErr w:type="spellStart"/>
      <w:r w:rsidRPr="00227163">
        <w:t>предлагаемые</w:t>
      </w:r>
      <w:r w:rsidRPr="00227163">
        <w:rPr>
          <w:bCs/>
        </w:rPr>
        <w:t>организациям</w:t>
      </w:r>
      <w:proofErr w:type="spellEnd"/>
      <w:r w:rsidRPr="00227163">
        <w:rPr>
          <w:bCs/>
        </w:rPr>
        <w:t xml:space="preserve"> СКС</w:t>
      </w:r>
      <w:r w:rsidRPr="00227163">
        <w:t xml:space="preserve"> банками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Особенности лизингового обслуживания банками </w:t>
      </w:r>
      <w:r w:rsidRPr="00227163">
        <w:rPr>
          <w:bCs/>
        </w:rPr>
        <w:t>организаций СКС: виды, условия и этапы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Особенности банковского обслуживания </w:t>
      </w:r>
      <w:proofErr w:type="spellStart"/>
      <w:r w:rsidRPr="00227163">
        <w:t>факторинговых</w:t>
      </w:r>
      <w:proofErr w:type="spellEnd"/>
      <w:r w:rsidRPr="00227163">
        <w:t xml:space="preserve"> операций </w:t>
      </w:r>
      <w:r w:rsidRPr="00227163">
        <w:rPr>
          <w:bCs/>
        </w:rPr>
        <w:t>организаций СКС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Операции банков с ценными бумагами, проводимые для </w:t>
      </w:r>
      <w:r w:rsidRPr="00227163">
        <w:rPr>
          <w:bCs/>
        </w:rPr>
        <w:t>организаций СКС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Порядок проведения брокерских операций банками, по поручению клиентов и их виды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Порядок открытия счета ДЕПО, содержание договора и основные виды операций в рамках депозитарного обслуживания клиента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Порядок открытия счета при доверительном управлении имуществом клиента, содержание договора и основные виды операций в рамках доверительного управления имуществом клиента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 xml:space="preserve">Порядок открытия металлического счета, их виды, содержание договора и основные виды операций с драгоценными металлами, предлагаемые банками </w:t>
      </w:r>
      <w:r w:rsidRPr="00227163">
        <w:rPr>
          <w:bCs/>
        </w:rPr>
        <w:t>организациям СКС</w:t>
      </w:r>
    </w:p>
    <w:p w:rsidR="0049661E" w:rsidRPr="00227163" w:rsidRDefault="0049661E" w:rsidP="006D582E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proofErr w:type="spellStart"/>
      <w:r w:rsidRPr="00227163">
        <w:t>Сейфинговое</w:t>
      </w:r>
      <w:proofErr w:type="spellEnd"/>
      <w:r w:rsidRPr="00227163">
        <w:t xml:space="preserve"> обслуживание клиентов, содержание договора, порядок открытия сейфовой ячейки и технология обслуживания  </w:t>
      </w:r>
    </w:p>
    <w:p w:rsidR="0049661E" w:rsidRPr="00227163" w:rsidRDefault="0049661E" w:rsidP="003950A2">
      <w:pPr>
        <w:pStyle w:val="afa"/>
        <w:numPr>
          <w:ilvl w:val="0"/>
          <w:numId w:val="40"/>
        </w:numPr>
        <w:shd w:val="clear" w:color="auto" w:fill="FFFFFF"/>
        <w:tabs>
          <w:tab w:val="left" w:pos="426"/>
          <w:tab w:val="left" w:pos="567"/>
          <w:tab w:val="left" w:pos="709"/>
          <w:tab w:val="left" w:pos="851"/>
          <w:tab w:val="left" w:pos="1134"/>
        </w:tabs>
        <w:suppressAutoHyphens w:val="0"/>
        <w:ind w:left="0" w:right="-1" w:firstLine="0"/>
        <w:jc w:val="both"/>
      </w:pPr>
      <w:r w:rsidRPr="00227163">
        <w:t>Банковское обслуживание внешнеэкономической деятельности о</w:t>
      </w:r>
      <w:r w:rsidRPr="00227163">
        <w:rPr>
          <w:bCs/>
        </w:rPr>
        <w:t>рганизаций СКС</w:t>
      </w:r>
      <w:r w:rsidRPr="00227163">
        <w:t>.</w:t>
      </w:r>
      <w:bookmarkStart w:id="22" w:name="_Toc400033008"/>
    </w:p>
    <w:p w:rsidR="0049661E" w:rsidRPr="00227163" w:rsidRDefault="0049661E" w:rsidP="00590C52">
      <w:pPr>
        <w:jc w:val="center"/>
        <w:rPr>
          <w:b/>
        </w:rPr>
      </w:pPr>
    </w:p>
    <w:p w:rsidR="0049661E" w:rsidRPr="00227163" w:rsidRDefault="0049661E" w:rsidP="00590C52">
      <w:pPr>
        <w:jc w:val="center"/>
        <w:rPr>
          <w:b/>
        </w:rPr>
      </w:pPr>
    </w:p>
    <w:p w:rsidR="0049661E" w:rsidRPr="00227163" w:rsidRDefault="0049661E" w:rsidP="00590C52">
      <w:pPr>
        <w:jc w:val="center"/>
        <w:rPr>
          <w:b/>
        </w:rPr>
      </w:pPr>
    </w:p>
    <w:p w:rsidR="0049661E" w:rsidRPr="00227163" w:rsidRDefault="0049661E" w:rsidP="00590C52">
      <w:pPr>
        <w:jc w:val="center"/>
        <w:rPr>
          <w:b/>
        </w:rPr>
      </w:pPr>
    </w:p>
    <w:p w:rsidR="0049661E" w:rsidRDefault="00390A22" w:rsidP="00590C52">
      <w:pPr>
        <w:jc w:val="center"/>
        <w:rPr>
          <w:b/>
        </w:rPr>
      </w:pPr>
      <w:r>
        <w:rPr>
          <w:b/>
        </w:rPr>
        <w:br w:type="page"/>
      </w:r>
      <w:r w:rsidR="0049661E" w:rsidRPr="003950A2">
        <w:rPr>
          <w:b/>
        </w:rPr>
        <w:lastRenderedPageBreak/>
        <w:t>ГЛОССАРИЙ</w:t>
      </w:r>
      <w:bookmarkStart w:id="23" w:name="sl"/>
      <w:bookmarkEnd w:id="22"/>
      <w:bookmarkEnd w:id="23"/>
    </w:p>
    <w:p w:rsidR="0049661E" w:rsidRPr="003950A2" w:rsidRDefault="0049661E" w:rsidP="00590C52">
      <w:pPr>
        <w:jc w:val="center"/>
        <w:rPr>
          <w:b/>
        </w:rPr>
      </w:pPr>
    </w:p>
    <w:p w:rsidR="0049661E" w:rsidRPr="003950A2" w:rsidRDefault="0049661E" w:rsidP="002C488F">
      <w:pPr>
        <w:ind w:right="-59" w:firstLine="567"/>
        <w:jc w:val="both"/>
      </w:pPr>
      <w:r w:rsidRPr="003950A2">
        <w:rPr>
          <w:b/>
        </w:rPr>
        <w:t>Аваль</w:t>
      </w:r>
      <w:r w:rsidRPr="003950A2">
        <w:t xml:space="preserve"> - вексельное поручительство, в силу которого авалист (лицо, оформившее аваль) принимает на себя ответственность за выполнение обязательств плательщиком.</w:t>
      </w:r>
    </w:p>
    <w:p w:rsidR="0049661E" w:rsidRPr="003950A2" w:rsidRDefault="0049661E" w:rsidP="002C488F">
      <w:pPr>
        <w:ind w:right="-59" w:firstLine="567"/>
        <w:jc w:val="both"/>
      </w:pPr>
      <w:r w:rsidRPr="003950A2">
        <w:rPr>
          <w:b/>
        </w:rPr>
        <w:t>Аккредитив</w:t>
      </w:r>
      <w:r w:rsidRPr="003950A2">
        <w:t xml:space="preserve"> - условное денежное обязательство банка, выдаваемое им по поручению покупателя в пользу продавца, по которому банк, открывший счет (банк-эмитент), может произвести платежи продавцу или дать полномочия другому банку производить такие платежи при наличии документов, предусмотренных в аккредитиве, и при выполнении других условий аккредитива.</w:t>
      </w:r>
    </w:p>
    <w:p w:rsidR="0049661E" w:rsidRPr="003950A2" w:rsidRDefault="0049661E" w:rsidP="002C488F">
      <w:pPr>
        <w:ind w:right="-59" w:firstLine="567"/>
        <w:jc w:val="both"/>
      </w:pPr>
      <w:r w:rsidRPr="003950A2">
        <w:rPr>
          <w:b/>
        </w:rPr>
        <w:t xml:space="preserve">Акцепт </w:t>
      </w:r>
      <w:r w:rsidRPr="003950A2">
        <w:t>- согласие плательщика, указанного векселедателем в переводном векселе, оплатить вексель в срок. Акцепт совершается посредством проставления на векселе подписи.</w:t>
      </w:r>
    </w:p>
    <w:p w:rsidR="0049661E" w:rsidRPr="003950A2" w:rsidRDefault="0049661E" w:rsidP="002C488F">
      <w:pPr>
        <w:ind w:right="-59" w:firstLine="567"/>
        <w:jc w:val="both"/>
      </w:pPr>
      <w:r w:rsidRPr="003950A2">
        <w:rPr>
          <w:b/>
        </w:rPr>
        <w:t>Административное  регулирование</w:t>
      </w:r>
      <w:r w:rsidRPr="003950A2">
        <w:t xml:space="preserve"> -  осуществляется путем лицензирования и квотирования, контроля над ценами и доходами, валютными курсами, учетными процентами и др. Для социальной сферы наиболее характерно </w:t>
      </w:r>
      <w:proofErr w:type="spellStart"/>
      <w:r w:rsidRPr="003950A2">
        <w:t>лицензированиеотдельных</w:t>
      </w:r>
      <w:proofErr w:type="spellEnd"/>
      <w:r w:rsidRPr="003950A2">
        <w:t xml:space="preserve"> видов деятельности (в образовании, здравоохранении, СМИ и др.).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Банковский кредит</w:t>
      </w:r>
      <w:r w:rsidRPr="003950A2">
        <w:t xml:space="preserve"> - предоставляется только в денежной форме коммерческими банками и другими кредитно-финансовыми институтами, имеющими лицензии Центрального банка юридическим, физическим лицам, государству, иностранным клиентам в виде денежных ссуд.</w:t>
      </w:r>
    </w:p>
    <w:p w:rsidR="0049661E" w:rsidRPr="003950A2" w:rsidRDefault="0049661E" w:rsidP="002C488F">
      <w:pPr>
        <w:pStyle w:val="5"/>
        <w:spacing w:before="0" w:after="0"/>
        <w:ind w:firstLine="567"/>
        <w:rPr>
          <w:rFonts w:ascii="Times New Roman" w:hAnsi="Times New Roman"/>
          <w:b w:val="0"/>
          <w:i w:val="0"/>
          <w:sz w:val="24"/>
          <w:szCs w:val="24"/>
        </w:rPr>
      </w:pPr>
      <w:r w:rsidRPr="003950A2">
        <w:rPr>
          <w:rFonts w:ascii="Times New Roman" w:hAnsi="Times New Roman"/>
          <w:i w:val="0"/>
          <w:sz w:val="24"/>
          <w:szCs w:val="24"/>
        </w:rPr>
        <w:t>Банк</w:t>
      </w:r>
      <w:r w:rsidRPr="003950A2">
        <w:rPr>
          <w:rFonts w:ascii="Times New Roman" w:hAnsi="Times New Roman"/>
          <w:b w:val="0"/>
          <w:i w:val="0"/>
          <w:sz w:val="24"/>
          <w:szCs w:val="24"/>
        </w:rPr>
        <w:t xml:space="preserve"> (международный подход) - финансовая организация, которая: сосредотачивает временно свободные денежные средства (вклады); предоставляет их во временное пользование в виде кредитов (займов, ссуд); посредничает во взаимных платежах и расчетах между предприятиями, учреждениями и отдельными лицами.</w:t>
      </w:r>
    </w:p>
    <w:p w:rsidR="0049661E" w:rsidRPr="003950A2" w:rsidRDefault="0049661E" w:rsidP="002C488F">
      <w:pPr>
        <w:pStyle w:val="5"/>
        <w:spacing w:before="0" w:after="0"/>
        <w:ind w:firstLine="567"/>
        <w:rPr>
          <w:rFonts w:ascii="Times New Roman" w:hAnsi="Times New Roman"/>
          <w:sz w:val="24"/>
          <w:szCs w:val="24"/>
        </w:rPr>
      </w:pPr>
      <w:r w:rsidRPr="003950A2">
        <w:rPr>
          <w:rFonts w:ascii="Times New Roman" w:hAnsi="Times New Roman"/>
          <w:i w:val="0"/>
          <w:sz w:val="24"/>
          <w:szCs w:val="24"/>
        </w:rPr>
        <w:t>Банк</w:t>
      </w:r>
      <w:r w:rsidRPr="003950A2">
        <w:rPr>
          <w:rFonts w:ascii="Times New Roman" w:hAnsi="Times New Roman"/>
          <w:b w:val="0"/>
          <w:i w:val="0"/>
          <w:sz w:val="24"/>
          <w:szCs w:val="24"/>
        </w:rPr>
        <w:t xml:space="preserve"> (российское законодательство) – кредитная организация имеющая право одновременно осуществлять следующие банковские операции: привлечение денежных средств во вклады до востребования и на срок от физических и юридических лиц, размещение этих средств от своего имени и за свой счет, открытие и ведение счетов по поручению клиентов</w:t>
      </w:r>
      <w:r w:rsidRPr="003950A2">
        <w:rPr>
          <w:rFonts w:ascii="Times New Roman" w:hAnsi="Times New Roman"/>
          <w:sz w:val="24"/>
          <w:szCs w:val="24"/>
        </w:rPr>
        <w:t>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Векселедержатель</w:t>
      </w:r>
      <w:r w:rsidRPr="003950A2">
        <w:t xml:space="preserve"> - владелец векселя, имеющий право на получение указанной в нем денежной суммы (кредитор).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Вексель</w:t>
      </w:r>
      <w:r w:rsidRPr="003950A2">
        <w:t xml:space="preserve"> - это документ, составленный по установленной законом форме и содержащий абстрактное безусловное денежное обязательство должника перед кредитором.</w:t>
      </w:r>
    </w:p>
    <w:p w:rsidR="0049661E" w:rsidRPr="003950A2" w:rsidRDefault="0049661E" w:rsidP="002C488F">
      <w:pPr>
        <w:pStyle w:val="5"/>
        <w:spacing w:before="0" w:after="0"/>
        <w:ind w:firstLine="567"/>
        <w:rPr>
          <w:rFonts w:ascii="Times New Roman" w:hAnsi="Times New Roman"/>
          <w:b w:val="0"/>
          <w:i w:val="0"/>
          <w:sz w:val="24"/>
          <w:szCs w:val="24"/>
        </w:rPr>
      </w:pPr>
      <w:r w:rsidRPr="003950A2">
        <w:rPr>
          <w:rFonts w:ascii="Times New Roman" w:hAnsi="Times New Roman"/>
          <w:i w:val="0"/>
          <w:sz w:val="24"/>
          <w:szCs w:val="24"/>
        </w:rPr>
        <w:t>Инвестиционный фонд</w:t>
      </w:r>
      <w:r w:rsidRPr="003950A2">
        <w:rPr>
          <w:rFonts w:ascii="Times New Roman" w:hAnsi="Times New Roman"/>
          <w:b w:val="0"/>
          <w:i w:val="0"/>
          <w:sz w:val="24"/>
          <w:szCs w:val="24"/>
        </w:rPr>
        <w:t xml:space="preserve"> - акционерное общество открытого типа, деятельность которого заключается: привлечении средств за счет эмиссии акций и в инвестировании этих средств в банковские вклады, ценные бумаги государства и других эмитентов. </w:t>
      </w:r>
    </w:p>
    <w:p w:rsidR="0049661E" w:rsidRPr="003950A2" w:rsidRDefault="0049661E" w:rsidP="002C488F">
      <w:pPr>
        <w:pStyle w:val="5"/>
        <w:spacing w:before="0" w:after="0"/>
        <w:ind w:firstLine="567"/>
        <w:rPr>
          <w:rFonts w:ascii="Times New Roman" w:hAnsi="Times New Roman"/>
          <w:b w:val="0"/>
          <w:i w:val="0"/>
          <w:sz w:val="24"/>
          <w:szCs w:val="24"/>
        </w:rPr>
      </w:pPr>
      <w:r w:rsidRPr="003950A2">
        <w:rPr>
          <w:rFonts w:ascii="Times New Roman" w:hAnsi="Times New Roman"/>
          <w:i w:val="0"/>
          <w:sz w:val="24"/>
          <w:szCs w:val="24"/>
        </w:rPr>
        <w:t>Клиринговое учреждение</w:t>
      </w:r>
      <w:r w:rsidRPr="003950A2">
        <w:rPr>
          <w:rFonts w:ascii="Times New Roman" w:hAnsi="Times New Roman"/>
          <w:b w:val="0"/>
          <w:i w:val="0"/>
          <w:sz w:val="24"/>
          <w:szCs w:val="24"/>
        </w:rPr>
        <w:t xml:space="preserve"> - юридическое лицо, которому на основании лицензии, выданной Центральным Банком РФ, предоставлено право осуществлять расчетные (клиринговые) операции, а также ограниченное количество банковских операций, поддерживающих выполнение клиринга. 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Коммерческий кредит</w:t>
      </w:r>
      <w:r w:rsidRPr="003950A2">
        <w:t xml:space="preserve"> - предоставляется в товарной форме одним предприятием другому в виде отсрочки платежа за поставленные товарно-материальные ценности или оказанные услуги. Самый распространенный документ коммерческого кредитования - вексель.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 xml:space="preserve">Кредит </w:t>
      </w:r>
      <w:r w:rsidRPr="003950A2">
        <w:t>- система экономических отношений, на основе которых перераспределяются свободные денежные средства между экономическими субъектами на основе срочности, возвратности, платности.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 xml:space="preserve">Кредитная организация </w:t>
      </w:r>
      <w:r w:rsidRPr="003950A2">
        <w:t xml:space="preserve">(российское законодательство) – юридическое лицо, основной целью деятельности, которого является получение прибыли; действующее на </w:t>
      </w:r>
      <w:r w:rsidRPr="003950A2">
        <w:lastRenderedPageBreak/>
        <w:t>основании банковской лицензии и имеющее право выполнять банковские операции; может быть любой формы собственности.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Лизинг</w:t>
      </w:r>
      <w:r w:rsidRPr="003950A2">
        <w:t xml:space="preserve"> - это долгосрочная аренда машин и оборудования, купленных лизингодателем для лизингополучателя с целью их производственного использования при сохранении права собственности за лизингодателем на срок договора.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Лизингодатель</w:t>
      </w:r>
      <w:r w:rsidRPr="003950A2">
        <w:t xml:space="preserve"> - лицо, которое за счет привлеченных им средств приобретает в собственность имущество и предоставляет его в качестве предмета лизинга лизингополучателю за определенную плату и на определенный срок.(лизинговая компания или коммерческий банк)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 xml:space="preserve">Лизингополучатель </w:t>
      </w:r>
      <w:r w:rsidRPr="003950A2">
        <w:t>- лицо, которое в соответствии с договором лизинга обязано принять предмет лизинга за определенную плату и на определенный срок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Облигаци</w:t>
      </w:r>
      <w:r w:rsidRPr="003950A2">
        <w:t>я - это долговая ценная бумага.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Овердрафт</w:t>
      </w:r>
      <w:r w:rsidRPr="003950A2">
        <w:t xml:space="preserve"> - форма краткосрочного кредита, осуществляемого списанием средств по счету клиента сверх остатка на нем.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Онкольный кредит</w:t>
      </w:r>
      <w:r w:rsidRPr="003950A2">
        <w:t xml:space="preserve"> - краткосрочный кредит, погашаемый по первому требованию.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Оперативный лизинг</w:t>
      </w:r>
      <w:r w:rsidRPr="003950A2">
        <w:t xml:space="preserve"> - это переуступка оборудования (имущества) на срок, меньший чем срок службы оборудования. Лизингополучатель получает в распоряжение имущество на определенный срок или на один производственный цикл. В этом случае договор заключается чаще всего на 2 - 5 лет.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Операции типа «своп»</w:t>
      </w:r>
      <w:r w:rsidRPr="003950A2">
        <w:t xml:space="preserve"> - продажа наличной валюты (спот) с одновременной покупкой ее на срок (форвард) или наоборот. Это разность в процентных ставках по двум валютам на один и тот же срок.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Опцион</w:t>
      </w:r>
      <w:r w:rsidRPr="003950A2">
        <w:t xml:space="preserve"> - сделка, по которой уплата известной премии дает право купить или продать ценные бумаги или товары по установленной цене в любой день в течение определенного срока либо отказаться от сделки без возмещения убытков. Размер премии определяется с учетом риска колебания цен и курсов.</w:t>
      </w:r>
    </w:p>
    <w:p w:rsidR="0049661E" w:rsidRPr="003950A2" w:rsidRDefault="0049661E" w:rsidP="002C488F">
      <w:pPr>
        <w:pStyle w:val="5"/>
        <w:spacing w:before="0" w:after="0"/>
        <w:ind w:firstLine="567"/>
        <w:rPr>
          <w:rFonts w:ascii="Times New Roman" w:hAnsi="Times New Roman"/>
          <w:b w:val="0"/>
          <w:i w:val="0"/>
          <w:sz w:val="24"/>
          <w:szCs w:val="24"/>
        </w:rPr>
      </w:pPr>
      <w:r w:rsidRPr="003950A2">
        <w:rPr>
          <w:rFonts w:ascii="Times New Roman" w:hAnsi="Times New Roman"/>
          <w:i w:val="0"/>
          <w:sz w:val="24"/>
          <w:szCs w:val="24"/>
        </w:rPr>
        <w:t>Паевой инвестиционный фонд</w:t>
      </w:r>
      <w:r w:rsidRPr="003950A2">
        <w:rPr>
          <w:rFonts w:ascii="Times New Roman" w:hAnsi="Times New Roman"/>
          <w:b w:val="0"/>
          <w:i w:val="0"/>
          <w:sz w:val="24"/>
          <w:szCs w:val="24"/>
        </w:rPr>
        <w:t xml:space="preserve"> - инструмент коллективного инвестирования, который дает инвесторам возможность объединить свои сбережения (паи) под управлением профессиональной управляющей компании. По законодательству РФ существует два типа паевых фондов: открытые и интервальные. Интервальный паевой инвестиционный фонд - паевой инвестиционный фонд, покупка и продажа паев которого осуществляется через определенные в проспекте эмиссии промежутки времени, но не реже одного раза в год. Открытый паевой инвестиционный фонд - паевой инвестиционный фонд, покупка и продажа паев которого осуществляется ежедневно по требованию инвесторов.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 xml:space="preserve">Переводной вексель (тратта) </w:t>
      </w:r>
      <w:r w:rsidRPr="003950A2">
        <w:t>- документ, который содержит письменный приказ векселедателя (трассанта) плательщику векселя (трассату) об уплате указанной в векселе суммы векселедержателю (ремитенту).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Простой вексель (соло)</w:t>
      </w:r>
      <w:r w:rsidRPr="003950A2">
        <w:t xml:space="preserve"> - документ, который содержит письменное обязательство векселедателя об уплате обозначенной на векселе суммы в указанный срок.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Сберегательный (депозитный) сертификат</w:t>
      </w:r>
      <w:r w:rsidRPr="003950A2">
        <w:t xml:space="preserve"> - является ценной бумагой, удостоверяющей сумму вклада, внесенного в банк, и права вкладчика (держателя сертификата) на получение по истечении установленного срока вклада и обусловленных в сертификате процентов в банке, выдавшем сертификат, или в любом его филиале.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Синдицированный кредит</w:t>
      </w:r>
      <w:r w:rsidRPr="003950A2">
        <w:t xml:space="preserve"> - это кредитование одного заемщика группой банков обычно на значительные суммы.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 xml:space="preserve">Спот </w:t>
      </w:r>
      <w:r w:rsidRPr="003950A2">
        <w:t>- наличная валютная сделка, при которой платеж производится на второй рабочий день, не считая дня заключения сделки. Эта разница во времени определена международной практикой и связана с необходимостью оформить сделку в банках.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Ссудный процент</w:t>
      </w:r>
      <w:r w:rsidRPr="003950A2">
        <w:t xml:space="preserve"> - объективная экономическая категория, представляющая собой своеобразную цену ссуженной во временное пользование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lastRenderedPageBreak/>
        <w:t>Страхование валютных рисков</w:t>
      </w:r>
      <w:r w:rsidRPr="003950A2">
        <w:t xml:space="preserve"> - это операции, позволяющие полностью или частично минимизировать валютный риск.</w:t>
      </w:r>
    </w:p>
    <w:p w:rsidR="0049661E" w:rsidRPr="003950A2" w:rsidRDefault="0049661E" w:rsidP="002C488F">
      <w:pPr>
        <w:ind w:firstLine="567"/>
        <w:jc w:val="both"/>
      </w:pPr>
      <w:proofErr w:type="spellStart"/>
      <w:r w:rsidRPr="003950A2">
        <w:rPr>
          <w:b/>
        </w:rPr>
        <w:t>Сублизинг</w:t>
      </w:r>
      <w:proofErr w:type="spellEnd"/>
      <w:r w:rsidRPr="003950A2">
        <w:t xml:space="preserve">- переуступка прав пользования предметом лизинга третьему лицу. Основанием для передачи предмета лизинга в </w:t>
      </w:r>
      <w:proofErr w:type="spellStart"/>
      <w:r w:rsidRPr="003950A2">
        <w:t>сублизинг</w:t>
      </w:r>
      <w:proofErr w:type="spellEnd"/>
      <w:r w:rsidRPr="003950A2">
        <w:t xml:space="preserve"> является письменное согласие лизингодателя. При оперативном лизинге уступка прав лизингополучателем не допускается.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 xml:space="preserve">Факторинг </w:t>
      </w:r>
      <w:r w:rsidRPr="003950A2">
        <w:t>- разновидность торгово-комиссионной операции, сочетающейся с кредитованием оборотного капитала клиента. Включает переуступку долговых требований, инкассирование дебиторской задолженности клиента, кредитование в форме предварительной оплаты поставщику и гарантию от кредитных и валютных рисков.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Финансово-кредитная организация</w:t>
      </w:r>
      <w:r w:rsidRPr="003950A2">
        <w:t xml:space="preserve"> - государственная или частная, коммерческая организация, уполномоченная осуществлять финансовые операции по кредитованию, депонированию вкладов, ведению расчетных счетов, купле и продаже валюты и ценных бумаг, оказанию финансовых услуг и др. Различают следующие финансово-кредитные организации: банки, финансовые компании, инвестиционные компании, сберегательные кассы, пенсионные фонды, паевые инвестиционные фонды, страховые компании, лизинговые фирмы, </w:t>
      </w:r>
      <w:proofErr w:type="spellStart"/>
      <w:r w:rsidRPr="003950A2">
        <w:t>факторинговые</w:t>
      </w:r>
      <w:proofErr w:type="spellEnd"/>
      <w:r w:rsidRPr="003950A2">
        <w:t xml:space="preserve"> компании и т.д.</w:t>
      </w:r>
    </w:p>
    <w:p w:rsidR="0049661E" w:rsidRPr="003950A2" w:rsidRDefault="0049661E" w:rsidP="002C488F">
      <w:pPr>
        <w:pStyle w:val="5"/>
        <w:spacing w:before="0" w:after="0"/>
        <w:ind w:firstLine="567"/>
        <w:rPr>
          <w:rFonts w:ascii="Times New Roman" w:hAnsi="Times New Roman"/>
          <w:b w:val="0"/>
          <w:i w:val="0"/>
          <w:sz w:val="24"/>
          <w:szCs w:val="24"/>
        </w:rPr>
      </w:pPr>
      <w:r w:rsidRPr="003950A2">
        <w:rPr>
          <w:rFonts w:ascii="Times New Roman" w:hAnsi="Times New Roman"/>
          <w:i w:val="0"/>
          <w:sz w:val="24"/>
          <w:szCs w:val="24"/>
        </w:rPr>
        <w:t>Финансовое учреждение</w:t>
      </w:r>
      <w:r w:rsidRPr="003950A2">
        <w:rPr>
          <w:rFonts w:ascii="Times New Roman" w:hAnsi="Times New Roman"/>
          <w:b w:val="0"/>
          <w:i w:val="0"/>
          <w:sz w:val="24"/>
          <w:szCs w:val="24"/>
        </w:rPr>
        <w:t xml:space="preserve"> - организация, занимающаяся движением, инвестированием или кредитованием денежных средств, работой с финансовыми инструментами или представлением финансовых услуг. 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Финансовый лизинг</w:t>
      </w:r>
      <w:r w:rsidRPr="003950A2">
        <w:t xml:space="preserve"> - представляет собой лизинг имущества с полной окупаемостью. Срок действия договора лизинга совпадает со средним сроком службы оборудования. По окончании срока действия договора возможен переход права собственности к лизингополучателю по остаточной стоимости.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Форвард</w:t>
      </w:r>
      <w:r w:rsidRPr="003950A2">
        <w:t xml:space="preserve"> - контракт на покупку финансовых активов (валюты) с поставкой на определенную дату в будущем.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 xml:space="preserve">Фьючерс </w:t>
      </w:r>
      <w:r w:rsidRPr="003950A2">
        <w:t>- разновидность форварда, торговля осуществляется на специальных биржах.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Хеджирование</w:t>
      </w:r>
      <w:r w:rsidRPr="003950A2">
        <w:t xml:space="preserve"> - это система заключения срочных контрактов и сделок, учитывающая вероятное изменение валютных курсов с целью минимизации возможных убытков.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Цессия</w:t>
      </w:r>
      <w:r w:rsidRPr="003950A2">
        <w:t xml:space="preserve"> – передаточная надпись по сертификату.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Цедент</w:t>
      </w:r>
      <w:r w:rsidRPr="003950A2">
        <w:t xml:space="preserve"> – лицо переуступающее право получения денежных средств по сертификату.</w:t>
      </w:r>
    </w:p>
    <w:p w:rsidR="0049661E" w:rsidRPr="003950A2" w:rsidRDefault="0049661E" w:rsidP="002C488F">
      <w:pPr>
        <w:ind w:firstLine="567"/>
        <w:jc w:val="both"/>
      </w:pPr>
      <w:r w:rsidRPr="003950A2">
        <w:rPr>
          <w:b/>
        </w:rPr>
        <w:t>Цессионарий</w:t>
      </w:r>
      <w:r w:rsidRPr="003950A2">
        <w:t xml:space="preserve"> – лицо принимающее право получения денежных средств по сертификату.</w:t>
      </w: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C9178B">
      <w:pPr>
        <w:jc w:val="center"/>
        <w:rPr>
          <w:b/>
          <w:bCs/>
        </w:rPr>
      </w:pPr>
    </w:p>
    <w:p w:rsidR="0049661E" w:rsidRPr="003950A2" w:rsidRDefault="0049661E" w:rsidP="003950A2">
      <w:pPr>
        <w:rPr>
          <w:b/>
          <w:bCs/>
        </w:rPr>
      </w:pPr>
    </w:p>
    <w:p w:rsidR="0049661E" w:rsidRPr="003950A2" w:rsidRDefault="0049661E" w:rsidP="00C9178B">
      <w:pPr>
        <w:jc w:val="center"/>
        <w:rPr>
          <w:b/>
        </w:rPr>
      </w:pPr>
      <w:bookmarkStart w:id="24" w:name="_Toc400033009"/>
      <w:r w:rsidRPr="003950A2">
        <w:rPr>
          <w:b/>
        </w:rPr>
        <w:lastRenderedPageBreak/>
        <w:t>МЕТОДИЧЕСКИЕ РЕКОМЕНДАЦИИ ДЛЯ ПРЕПОДАВАТЕЛЯ</w:t>
      </w:r>
    </w:p>
    <w:p w:rsidR="0049661E" w:rsidRPr="003950A2" w:rsidRDefault="0049661E" w:rsidP="00C9178B">
      <w:pPr>
        <w:jc w:val="center"/>
        <w:rPr>
          <w:b/>
        </w:rPr>
      </w:pPr>
      <w:r w:rsidRPr="003950A2">
        <w:rPr>
          <w:b/>
        </w:rPr>
        <w:t>ПО ДИСЦИПЛИНЕ</w:t>
      </w:r>
      <w:bookmarkEnd w:id="24"/>
    </w:p>
    <w:p w:rsidR="0049661E" w:rsidRPr="003950A2" w:rsidRDefault="0049661E" w:rsidP="00C9178B">
      <w:pPr>
        <w:jc w:val="center"/>
        <w:rPr>
          <w:b/>
        </w:rPr>
      </w:pPr>
    </w:p>
    <w:p w:rsidR="0049661E" w:rsidRPr="003950A2" w:rsidRDefault="0049661E" w:rsidP="0016015E">
      <w:pPr>
        <w:pStyle w:val="Style6"/>
        <w:widowControl/>
        <w:spacing w:line="240" w:lineRule="auto"/>
        <w:ind w:right="-1" w:firstLine="567"/>
        <w:rPr>
          <w:rStyle w:val="FontStyle41"/>
          <w:sz w:val="24"/>
        </w:rPr>
      </w:pPr>
      <w:r w:rsidRPr="003950A2">
        <w:t>Основной целью изучения дисциплины</w:t>
      </w:r>
      <w:r>
        <w:t xml:space="preserve"> «Банковские услуги организациям СКС</w:t>
      </w:r>
      <w:r w:rsidRPr="003950A2">
        <w:t>» является</w:t>
      </w:r>
      <w:r>
        <w:t xml:space="preserve"> </w:t>
      </w:r>
      <w:r w:rsidRPr="003950A2">
        <w:t>ф</w:t>
      </w:r>
      <w:r w:rsidRPr="003950A2">
        <w:rPr>
          <w:rStyle w:val="FontStyle41"/>
          <w:sz w:val="24"/>
        </w:rPr>
        <w:t xml:space="preserve">ормирование у студентов теоретических знаний и практических навыков по технологии и организации предоставления банковских и других финансовых продуктов и услуг коммерческими банками предприятиям всех форм собственности в современной российской экономике. </w:t>
      </w:r>
    </w:p>
    <w:p w:rsidR="0049661E" w:rsidRPr="003950A2" w:rsidRDefault="0049661E" w:rsidP="0016015E">
      <w:pPr>
        <w:ind w:firstLine="567"/>
        <w:jc w:val="both"/>
      </w:pPr>
      <w:r w:rsidRPr="003950A2">
        <w:t>Дисциплина изучает основы рынка банк</w:t>
      </w:r>
      <w:r>
        <w:t>овского обслуживания организаций СКС</w:t>
      </w:r>
      <w:r w:rsidRPr="003950A2">
        <w:t>, порядок предоставления основных банковск</w:t>
      </w:r>
      <w:r>
        <w:t>их операций и услуг</w:t>
      </w:r>
      <w:r w:rsidRPr="003950A2">
        <w:t xml:space="preserve"> (кредитование, расчетно-кассовое обслуживание, депозитные операции, лизинговое и </w:t>
      </w:r>
      <w:proofErr w:type="spellStart"/>
      <w:r w:rsidRPr="003950A2">
        <w:t>факторинговое</w:t>
      </w:r>
      <w:proofErr w:type="spellEnd"/>
      <w:r w:rsidRPr="003950A2">
        <w:t xml:space="preserve"> обслуживание и т.д.).</w:t>
      </w:r>
    </w:p>
    <w:p w:rsidR="0049661E" w:rsidRPr="003950A2" w:rsidRDefault="0049661E" w:rsidP="003F23EE">
      <w:pPr>
        <w:ind w:firstLine="708"/>
        <w:jc w:val="both"/>
      </w:pPr>
      <w:r w:rsidRPr="003950A2">
        <w:t>Форма промежуточной</w:t>
      </w:r>
      <w:r>
        <w:t xml:space="preserve"> </w:t>
      </w:r>
      <w:r w:rsidRPr="003950A2">
        <w:t xml:space="preserve">аттестации знаний — </w:t>
      </w:r>
      <w:r w:rsidRPr="003950A2">
        <w:rPr>
          <w:b/>
        </w:rPr>
        <w:t>зачёт</w:t>
      </w:r>
      <w:r w:rsidRPr="003950A2">
        <w:t>.</w:t>
      </w:r>
    </w:p>
    <w:p w:rsidR="0049661E" w:rsidRPr="003950A2" w:rsidRDefault="0049661E" w:rsidP="0016015E">
      <w:pPr>
        <w:pStyle w:val="rvps2"/>
        <w:spacing w:before="0" w:after="0"/>
        <w:ind w:firstLine="567"/>
        <w:jc w:val="both"/>
        <w:rPr>
          <w:rFonts w:ascii="Times New Roman" w:hAnsi="Times New Roman" w:cs="Times New Roman"/>
          <w:b/>
        </w:rPr>
      </w:pPr>
      <w:r w:rsidRPr="003950A2">
        <w:rPr>
          <w:rFonts w:ascii="Times New Roman" w:hAnsi="Times New Roman" w:cs="Times New Roman"/>
          <w:b/>
        </w:rPr>
        <w:t>Методические рекомендации  для преподавателей</w:t>
      </w:r>
    </w:p>
    <w:tbl>
      <w:tblPr>
        <w:tblW w:w="10141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20"/>
        <w:gridCol w:w="1292"/>
        <w:gridCol w:w="1417"/>
        <w:gridCol w:w="1985"/>
        <w:gridCol w:w="1559"/>
        <w:gridCol w:w="2268"/>
      </w:tblGrid>
      <w:tr w:rsidR="0049661E" w:rsidRPr="003950A2" w:rsidTr="00733224">
        <w:tc>
          <w:tcPr>
            <w:tcW w:w="1620" w:type="dxa"/>
            <w:vAlign w:val="center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  <w:r w:rsidRPr="003950A2">
              <w:rPr>
                <w:b/>
              </w:rPr>
              <w:t>Тема занятия</w:t>
            </w:r>
          </w:p>
          <w:p w:rsidR="0049661E" w:rsidRPr="003950A2" w:rsidRDefault="0049661E" w:rsidP="0001425A">
            <w:pPr>
              <w:jc w:val="center"/>
              <w:rPr>
                <w:b/>
              </w:rPr>
            </w:pPr>
          </w:p>
        </w:tc>
        <w:tc>
          <w:tcPr>
            <w:tcW w:w="1292" w:type="dxa"/>
            <w:vAlign w:val="center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  <w:r w:rsidRPr="003950A2">
              <w:rPr>
                <w:b/>
              </w:rPr>
              <w:t xml:space="preserve">Виды учебных занятий </w:t>
            </w:r>
          </w:p>
        </w:tc>
        <w:tc>
          <w:tcPr>
            <w:tcW w:w="1417" w:type="dxa"/>
            <w:vAlign w:val="center"/>
          </w:tcPr>
          <w:p w:rsidR="0049661E" w:rsidRPr="003950A2" w:rsidRDefault="0049661E" w:rsidP="00A97DB0">
            <w:pPr>
              <w:jc w:val="center"/>
              <w:rPr>
                <w:b/>
              </w:rPr>
            </w:pPr>
            <w:r w:rsidRPr="003950A2">
              <w:rPr>
                <w:b/>
              </w:rPr>
              <w:t xml:space="preserve">Способы </w:t>
            </w:r>
            <w:proofErr w:type="spellStart"/>
            <w:r w:rsidRPr="003950A2">
              <w:rPr>
                <w:b/>
              </w:rPr>
              <w:t>учебнойдеят-ти</w:t>
            </w:r>
            <w:proofErr w:type="spellEnd"/>
          </w:p>
        </w:tc>
        <w:tc>
          <w:tcPr>
            <w:tcW w:w="1985" w:type="dxa"/>
            <w:vAlign w:val="center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  <w:r w:rsidRPr="003950A2">
              <w:rPr>
                <w:b/>
              </w:rPr>
              <w:t>Методы обучения, формы педагогического общения</w:t>
            </w:r>
          </w:p>
        </w:tc>
        <w:tc>
          <w:tcPr>
            <w:tcW w:w="1559" w:type="dxa"/>
            <w:vAlign w:val="center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  <w:r w:rsidRPr="003950A2">
              <w:rPr>
                <w:b/>
              </w:rPr>
              <w:t xml:space="preserve">Средства обучения </w:t>
            </w:r>
          </w:p>
        </w:tc>
        <w:tc>
          <w:tcPr>
            <w:tcW w:w="2268" w:type="dxa"/>
            <w:vAlign w:val="center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  <w:r w:rsidRPr="003950A2">
              <w:rPr>
                <w:b/>
              </w:rPr>
              <w:t>Формы контроля</w:t>
            </w:r>
          </w:p>
        </w:tc>
      </w:tr>
      <w:tr w:rsidR="0049661E" w:rsidRPr="003950A2" w:rsidTr="00733224">
        <w:tc>
          <w:tcPr>
            <w:tcW w:w="1620" w:type="dxa"/>
          </w:tcPr>
          <w:p w:rsidR="0049661E" w:rsidRPr="003950A2" w:rsidRDefault="0049661E" w:rsidP="0001425A">
            <w:pPr>
              <w:jc w:val="center"/>
              <w:rPr>
                <w:i/>
              </w:rPr>
            </w:pPr>
            <w:r w:rsidRPr="003950A2">
              <w:rPr>
                <w:i/>
              </w:rPr>
              <w:t>1</w:t>
            </w:r>
          </w:p>
        </w:tc>
        <w:tc>
          <w:tcPr>
            <w:tcW w:w="1292" w:type="dxa"/>
          </w:tcPr>
          <w:p w:rsidR="0049661E" w:rsidRPr="003950A2" w:rsidRDefault="0049661E" w:rsidP="0001425A">
            <w:pPr>
              <w:jc w:val="center"/>
              <w:rPr>
                <w:i/>
              </w:rPr>
            </w:pPr>
            <w:r w:rsidRPr="003950A2">
              <w:rPr>
                <w:i/>
              </w:rPr>
              <w:t>2</w:t>
            </w:r>
          </w:p>
        </w:tc>
        <w:tc>
          <w:tcPr>
            <w:tcW w:w="1417" w:type="dxa"/>
          </w:tcPr>
          <w:p w:rsidR="0049661E" w:rsidRPr="003950A2" w:rsidRDefault="0049661E" w:rsidP="0001425A">
            <w:pPr>
              <w:jc w:val="center"/>
              <w:rPr>
                <w:i/>
              </w:rPr>
            </w:pPr>
            <w:r w:rsidRPr="003950A2">
              <w:rPr>
                <w:i/>
              </w:rPr>
              <w:t>5</w:t>
            </w:r>
          </w:p>
        </w:tc>
        <w:tc>
          <w:tcPr>
            <w:tcW w:w="1985" w:type="dxa"/>
          </w:tcPr>
          <w:p w:rsidR="0049661E" w:rsidRPr="003950A2" w:rsidRDefault="0049661E" w:rsidP="0001425A">
            <w:pPr>
              <w:jc w:val="center"/>
              <w:rPr>
                <w:i/>
              </w:rPr>
            </w:pPr>
            <w:r w:rsidRPr="003950A2">
              <w:rPr>
                <w:i/>
              </w:rPr>
              <w:t>6</w:t>
            </w:r>
          </w:p>
        </w:tc>
        <w:tc>
          <w:tcPr>
            <w:tcW w:w="1559" w:type="dxa"/>
          </w:tcPr>
          <w:p w:rsidR="0049661E" w:rsidRPr="003950A2" w:rsidRDefault="0049661E" w:rsidP="0001425A">
            <w:pPr>
              <w:jc w:val="center"/>
              <w:rPr>
                <w:i/>
              </w:rPr>
            </w:pPr>
            <w:r w:rsidRPr="003950A2">
              <w:rPr>
                <w:i/>
              </w:rPr>
              <w:t>7</w:t>
            </w:r>
          </w:p>
        </w:tc>
        <w:tc>
          <w:tcPr>
            <w:tcW w:w="2268" w:type="dxa"/>
          </w:tcPr>
          <w:p w:rsidR="0049661E" w:rsidRPr="003950A2" w:rsidRDefault="0049661E" w:rsidP="0001425A">
            <w:pPr>
              <w:jc w:val="center"/>
              <w:rPr>
                <w:i/>
              </w:rPr>
            </w:pPr>
            <w:r w:rsidRPr="003950A2">
              <w:rPr>
                <w:i/>
              </w:rPr>
              <w:t>8</w:t>
            </w:r>
          </w:p>
        </w:tc>
      </w:tr>
      <w:tr w:rsidR="0049661E" w:rsidRPr="00733224" w:rsidTr="00733224">
        <w:tc>
          <w:tcPr>
            <w:tcW w:w="1620" w:type="dxa"/>
            <w:vMerge w:val="restart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bCs/>
                <w:color w:val="000000"/>
                <w:sz w:val="22"/>
                <w:szCs w:val="22"/>
              </w:rPr>
              <w:t xml:space="preserve">Тема 1. Основы </w:t>
            </w:r>
            <w:proofErr w:type="spellStart"/>
            <w:r w:rsidRPr="00733224">
              <w:rPr>
                <w:bCs/>
                <w:color w:val="000000"/>
                <w:sz w:val="22"/>
                <w:szCs w:val="22"/>
              </w:rPr>
              <w:t>функциониро-вания</w:t>
            </w:r>
            <w:proofErr w:type="spellEnd"/>
            <w:r w:rsidRPr="00733224">
              <w:rPr>
                <w:bCs/>
                <w:color w:val="000000"/>
                <w:sz w:val="22"/>
                <w:szCs w:val="22"/>
              </w:rPr>
              <w:t xml:space="preserve"> рынка банковского обслуживания клиентов в РФ</w:t>
            </w:r>
          </w:p>
        </w:tc>
        <w:tc>
          <w:tcPr>
            <w:tcW w:w="1292" w:type="dxa"/>
          </w:tcPr>
          <w:p w:rsidR="0049661E" w:rsidRPr="00733224" w:rsidRDefault="0049661E" w:rsidP="0001425A">
            <w:pPr>
              <w:autoSpaceDN w:val="0"/>
              <w:spacing w:line="276" w:lineRule="auto"/>
              <w:ind w:firstLine="33"/>
              <w:jc w:val="center"/>
            </w:pPr>
            <w:r w:rsidRPr="00733224">
              <w:rPr>
                <w:sz w:val="22"/>
                <w:szCs w:val="22"/>
              </w:rPr>
              <w:t>Лекция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autoSpaceDN w:val="0"/>
              <w:spacing w:line="276" w:lineRule="auto"/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i/>
                <w:sz w:val="22"/>
                <w:szCs w:val="22"/>
              </w:rPr>
              <w:t xml:space="preserve">метод </w:t>
            </w:r>
            <w:r w:rsidRPr="00733224">
              <w:rPr>
                <w:sz w:val="22"/>
                <w:szCs w:val="22"/>
              </w:rPr>
              <w:t>- объяснительно-иллюстративный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i/>
                <w:sz w:val="22"/>
                <w:szCs w:val="22"/>
              </w:rPr>
              <w:t>форма общения</w:t>
            </w:r>
            <w:r w:rsidRPr="00733224">
              <w:rPr>
                <w:sz w:val="22"/>
                <w:szCs w:val="22"/>
              </w:rPr>
              <w:t xml:space="preserve">  – монолог с элементами  диалога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 xml:space="preserve">печатные  </w:t>
            </w:r>
          </w:p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Устные ответы студентов на вопросы преподавателя  по теме (по ходу лекции или в конце занятия), презентации</w:t>
            </w:r>
          </w:p>
        </w:tc>
      </w:tr>
      <w:tr w:rsidR="0049661E" w:rsidRPr="00733224" w:rsidTr="00733224">
        <w:tc>
          <w:tcPr>
            <w:tcW w:w="1620" w:type="dxa"/>
            <w:vMerge/>
            <w:vAlign w:val="center"/>
          </w:tcPr>
          <w:p w:rsidR="0049661E" w:rsidRPr="00733224" w:rsidRDefault="0049661E" w:rsidP="0001425A">
            <w:pPr>
              <w:jc w:val="center"/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autoSpaceDN w:val="0"/>
              <w:spacing w:line="276" w:lineRule="auto"/>
              <w:ind w:firstLine="33"/>
              <w:jc w:val="center"/>
            </w:pPr>
            <w:r w:rsidRPr="00733224">
              <w:rPr>
                <w:sz w:val="22"/>
                <w:szCs w:val="22"/>
              </w:rPr>
              <w:t>Семинар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autoSpaceDN w:val="0"/>
              <w:spacing w:line="276" w:lineRule="auto"/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</w:t>
            </w:r>
            <w:proofErr w:type="spellEnd"/>
            <w:r w:rsidRPr="00733224">
              <w:rPr>
                <w:sz w:val="22"/>
                <w:szCs w:val="22"/>
              </w:rPr>
              <w:t>-</w:t>
            </w:r>
            <w:proofErr w:type="spellStart"/>
            <w:r w:rsidRPr="00733224">
              <w:rPr>
                <w:sz w:val="22"/>
                <w:szCs w:val="22"/>
              </w:rPr>
              <w:t>тивно</w:t>
            </w:r>
            <w:proofErr w:type="spellEnd"/>
            <w:r w:rsidRPr="00733224">
              <w:rPr>
                <w:sz w:val="22"/>
                <w:szCs w:val="22"/>
              </w:rPr>
              <w:t>-индивидуальный</w:t>
            </w:r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Дискуссионный метод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Формы: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- диалог (преподаватель – студенты)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 xml:space="preserve">- </w:t>
            </w:r>
            <w:proofErr w:type="spellStart"/>
            <w:r w:rsidRPr="00733224">
              <w:rPr>
                <w:sz w:val="22"/>
                <w:szCs w:val="22"/>
              </w:rPr>
              <w:t>полилог</w:t>
            </w:r>
            <w:proofErr w:type="spellEnd"/>
            <w:r w:rsidRPr="00733224">
              <w:rPr>
                <w:sz w:val="22"/>
                <w:szCs w:val="22"/>
              </w:rPr>
              <w:t xml:space="preserve"> (дискуссия)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spacing w:line="276" w:lineRule="auto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</w:t>
            </w:r>
          </w:p>
          <w:p w:rsidR="0049661E" w:rsidRPr="00733224" w:rsidRDefault="0049661E" w:rsidP="0001425A">
            <w:pPr>
              <w:autoSpaceDN w:val="0"/>
              <w:spacing w:line="276" w:lineRule="auto"/>
              <w:ind w:right="-126"/>
              <w:jc w:val="center"/>
            </w:pPr>
          </w:p>
          <w:p w:rsidR="0049661E" w:rsidRPr="00733224" w:rsidRDefault="0049661E" w:rsidP="0001425A">
            <w:pPr>
              <w:autoSpaceDN w:val="0"/>
              <w:spacing w:line="276" w:lineRule="auto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Опрос, дискуссия,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доклады (сообщени</w:t>
            </w:r>
            <w:r>
              <w:rPr>
                <w:sz w:val="22"/>
                <w:szCs w:val="22"/>
              </w:rPr>
              <w:t>я), презентации, решение задач</w:t>
            </w:r>
            <w:r w:rsidRPr="00733224">
              <w:rPr>
                <w:sz w:val="22"/>
                <w:szCs w:val="22"/>
              </w:rPr>
              <w:t>, кейс-задача</w:t>
            </w:r>
          </w:p>
        </w:tc>
      </w:tr>
      <w:tr w:rsidR="0049661E" w:rsidRPr="00733224" w:rsidTr="00733224">
        <w:tc>
          <w:tcPr>
            <w:tcW w:w="1620" w:type="dxa"/>
            <w:vMerge w:val="restart"/>
          </w:tcPr>
          <w:p w:rsidR="0049661E" w:rsidRPr="00733224" w:rsidRDefault="0049661E" w:rsidP="00F54339">
            <w:pPr>
              <w:jc w:val="center"/>
            </w:pPr>
            <w:r w:rsidRPr="00733224">
              <w:rPr>
                <w:color w:val="000000"/>
                <w:sz w:val="22"/>
                <w:szCs w:val="22"/>
              </w:rPr>
              <w:t xml:space="preserve">Тема 2. </w:t>
            </w:r>
            <w:r w:rsidRPr="00733224">
              <w:rPr>
                <w:bCs/>
                <w:color w:val="000000"/>
                <w:sz w:val="22"/>
                <w:szCs w:val="22"/>
              </w:rPr>
              <w:t xml:space="preserve">Порядок открытия счетов и кассовое обслуживание </w:t>
            </w:r>
            <w:r>
              <w:rPr>
                <w:bCs/>
                <w:color w:val="000000"/>
                <w:sz w:val="22"/>
                <w:szCs w:val="22"/>
              </w:rPr>
              <w:t xml:space="preserve">организаций </w:t>
            </w:r>
            <w:r w:rsidRPr="00227163">
              <w:rPr>
                <w:bCs/>
                <w:sz w:val="22"/>
                <w:szCs w:val="22"/>
              </w:rPr>
              <w:t>социально-культурной сферы в банках</w:t>
            </w: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Сочетание методов: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объяснительно-иллюстративного;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метода проблемного изложения материала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Форма: диалог</w:t>
            </w:r>
          </w:p>
        </w:tc>
        <w:tc>
          <w:tcPr>
            <w:tcW w:w="1559" w:type="dxa"/>
          </w:tcPr>
          <w:p w:rsidR="0049661E" w:rsidRPr="00733224" w:rsidRDefault="0049661E" w:rsidP="00C3105E">
            <w:pPr>
              <w:jc w:val="center"/>
            </w:pPr>
            <w:r w:rsidRPr="00733224">
              <w:rPr>
                <w:sz w:val="22"/>
                <w:szCs w:val="22"/>
              </w:rPr>
              <w:t>печатные пособия</w:t>
            </w:r>
          </w:p>
          <w:p w:rsidR="0049661E" w:rsidRPr="00733224" w:rsidRDefault="0049661E" w:rsidP="0001425A">
            <w:pPr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Устные ответы студентов на  вопросы преподавателя  по теме (по ходу лекции или в конце занятия),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выполнение практического задания (эссе)</w:t>
            </w:r>
          </w:p>
        </w:tc>
      </w:tr>
      <w:tr w:rsidR="0049661E" w:rsidRPr="00733224" w:rsidTr="00733224">
        <w:trPr>
          <w:trHeight w:val="986"/>
        </w:trPr>
        <w:tc>
          <w:tcPr>
            <w:tcW w:w="1620" w:type="dxa"/>
            <w:vMerge/>
            <w:vAlign w:val="center"/>
          </w:tcPr>
          <w:p w:rsidR="0049661E" w:rsidRPr="00733224" w:rsidRDefault="0049661E" w:rsidP="0001425A">
            <w:pPr>
              <w:jc w:val="center"/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Семинар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Коллек-тивно</w:t>
            </w:r>
            <w:proofErr w:type="spellEnd"/>
            <w:r w:rsidRPr="00733224">
              <w:rPr>
                <w:sz w:val="22"/>
                <w:szCs w:val="22"/>
              </w:rPr>
              <w:t>-</w:t>
            </w:r>
          </w:p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Индивиду-</w:t>
            </w:r>
            <w:proofErr w:type="spellStart"/>
            <w:r w:rsidRPr="00733224">
              <w:rPr>
                <w:sz w:val="22"/>
                <w:szCs w:val="22"/>
              </w:rPr>
              <w:t>альный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Дискуссионный метод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Формы: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- диалог (преподаватель – студенты)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 xml:space="preserve">- </w:t>
            </w:r>
            <w:proofErr w:type="spellStart"/>
            <w:r w:rsidRPr="00733224">
              <w:rPr>
                <w:sz w:val="22"/>
                <w:szCs w:val="22"/>
              </w:rPr>
              <w:t>полилог</w:t>
            </w:r>
            <w:proofErr w:type="spellEnd"/>
            <w:r w:rsidRPr="00733224">
              <w:rPr>
                <w:sz w:val="22"/>
                <w:szCs w:val="22"/>
              </w:rPr>
              <w:t xml:space="preserve"> (дискуссия)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(монография, тесты)</w:t>
            </w:r>
          </w:p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Устный опрос, дискуссия,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доклады (сообщения)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тестирование, решение задач</w:t>
            </w:r>
          </w:p>
        </w:tc>
      </w:tr>
      <w:tr w:rsidR="0049661E" w:rsidRPr="00733224" w:rsidTr="00733224">
        <w:tc>
          <w:tcPr>
            <w:tcW w:w="1620" w:type="dxa"/>
            <w:vMerge w:val="restart"/>
          </w:tcPr>
          <w:p w:rsidR="0049661E" w:rsidRPr="00733224" w:rsidRDefault="0049661E" w:rsidP="00F54339">
            <w:pPr>
              <w:jc w:val="center"/>
            </w:pPr>
            <w:r w:rsidRPr="00733224">
              <w:rPr>
                <w:color w:val="000000"/>
                <w:sz w:val="22"/>
                <w:szCs w:val="22"/>
              </w:rPr>
              <w:t xml:space="preserve">Тема 3. </w:t>
            </w:r>
            <w:r w:rsidRPr="00733224">
              <w:rPr>
                <w:bCs/>
                <w:color w:val="000000"/>
                <w:sz w:val="22"/>
                <w:szCs w:val="22"/>
              </w:rPr>
              <w:lastRenderedPageBreak/>
              <w:t xml:space="preserve">Организация безналичных расчетов </w:t>
            </w:r>
            <w:r>
              <w:rPr>
                <w:bCs/>
                <w:color w:val="000000"/>
                <w:sz w:val="22"/>
                <w:szCs w:val="22"/>
              </w:rPr>
              <w:t xml:space="preserve">организаций </w:t>
            </w:r>
            <w:r w:rsidRPr="00227163">
              <w:rPr>
                <w:bCs/>
                <w:sz w:val="22"/>
                <w:szCs w:val="22"/>
              </w:rPr>
              <w:t>социально-культурной сферы через банки</w:t>
            </w: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lastRenderedPageBreak/>
              <w:t>Лекции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</w:t>
            </w:r>
            <w:r w:rsidRPr="00733224">
              <w:rPr>
                <w:sz w:val="22"/>
                <w:szCs w:val="22"/>
              </w:rPr>
              <w:lastRenderedPageBreak/>
              <w:t>тивный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lastRenderedPageBreak/>
              <w:t xml:space="preserve">Сочетание </w:t>
            </w:r>
            <w:r w:rsidRPr="00733224">
              <w:rPr>
                <w:sz w:val="22"/>
                <w:szCs w:val="22"/>
              </w:rPr>
              <w:lastRenderedPageBreak/>
              <w:t>методов: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объяснительно-иллюстративного;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метода проблемного изложения материала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Форма: диалог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lastRenderedPageBreak/>
              <w:t xml:space="preserve">печатные  </w:t>
            </w:r>
            <w:r w:rsidRPr="00733224">
              <w:rPr>
                <w:sz w:val="22"/>
                <w:szCs w:val="22"/>
              </w:rPr>
              <w:lastRenderedPageBreak/>
              <w:t>(монография)</w:t>
            </w:r>
          </w:p>
          <w:p w:rsidR="0049661E" w:rsidRPr="00733224" w:rsidRDefault="0049661E" w:rsidP="0001425A">
            <w:pPr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lastRenderedPageBreak/>
              <w:t xml:space="preserve">Устные ответы </w:t>
            </w:r>
            <w:r w:rsidRPr="00733224">
              <w:rPr>
                <w:sz w:val="22"/>
                <w:szCs w:val="22"/>
              </w:rPr>
              <w:lastRenderedPageBreak/>
              <w:t>студентов на  вопросы преподавателя  по теме (по ходу лекции или в конце занятия), выполнение практического задания (эссе), презентации</w:t>
            </w:r>
          </w:p>
        </w:tc>
      </w:tr>
      <w:tr w:rsidR="0049661E" w:rsidRPr="00733224" w:rsidTr="00733224">
        <w:tc>
          <w:tcPr>
            <w:tcW w:w="1620" w:type="dxa"/>
            <w:vMerge/>
            <w:vAlign w:val="center"/>
          </w:tcPr>
          <w:p w:rsidR="0049661E" w:rsidRPr="00733224" w:rsidRDefault="0049661E" w:rsidP="0001425A">
            <w:pPr>
              <w:jc w:val="center"/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Семинар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Коллек-тивно</w:t>
            </w:r>
            <w:proofErr w:type="spellEnd"/>
            <w:r w:rsidRPr="00733224">
              <w:rPr>
                <w:sz w:val="22"/>
                <w:szCs w:val="22"/>
              </w:rPr>
              <w:t>-</w:t>
            </w:r>
          </w:p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Дискуссионный метод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Формы: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- диалог (преподаватель – студенты)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 xml:space="preserve">- </w:t>
            </w:r>
            <w:proofErr w:type="spellStart"/>
            <w:r w:rsidRPr="00733224">
              <w:rPr>
                <w:sz w:val="22"/>
                <w:szCs w:val="22"/>
              </w:rPr>
              <w:t>полилог</w:t>
            </w:r>
            <w:proofErr w:type="spellEnd"/>
            <w:r w:rsidRPr="00733224">
              <w:rPr>
                <w:sz w:val="22"/>
                <w:szCs w:val="22"/>
              </w:rPr>
              <w:t xml:space="preserve"> (дискуссия)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(монография, научные статьи, тесты)</w:t>
            </w:r>
          </w:p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Устный опрос,  дискуссия,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доклады (сообщения),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тестирование</w:t>
            </w:r>
          </w:p>
        </w:tc>
      </w:tr>
      <w:tr w:rsidR="0049661E" w:rsidRPr="00733224" w:rsidTr="00733224">
        <w:tc>
          <w:tcPr>
            <w:tcW w:w="1620" w:type="dxa"/>
            <w:vMerge w:val="restart"/>
          </w:tcPr>
          <w:p w:rsidR="0049661E" w:rsidRPr="00733224" w:rsidRDefault="0049661E" w:rsidP="00F54339">
            <w:pPr>
              <w:jc w:val="center"/>
            </w:pPr>
            <w:r w:rsidRPr="00733224">
              <w:rPr>
                <w:color w:val="000000"/>
                <w:sz w:val="22"/>
                <w:szCs w:val="22"/>
              </w:rPr>
              <w:t xml:space="preserve">Тема 4. </w:t>
            </w:r>
            <w:r w:rsidRPr="00733224">
              <w:rPr>
                <w:bCs/>
                <w:color w:val="000000"/>
                <w:sz w:val="22"/>
                <w:szCs w:val="22"/>
              </w:rPr>
              <w:t xml:space="preserve">Виды депозитов, предлагаемых </w:t>
            </w:r>
            <w:r w:rsidRPr="00227163">
              <w:rPr>
                <w:bCs/>
                <w:sz w:val="22"/>
                <w:szCs w:val="22"/>
              </w:rPr>
              <w:t>банками организациям социально-культурной сферы и условия</w:t>
            </w:r>
            <w:r w:rsidRPr="00733224">
              <w:rPr>
                <w:bCs/>
                <w:color w:val="000000"/>
                <w:sz w:val="22"/>
                <w:szCs w:val="22"/>
              </w:rPr>
              <w:t xml:space="preserve"> их предоставления </w:t>
            </w: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i/>
                <w:sz w:val="22"/>
                <w:szCs w:val="22"/>
              </w:rPr>
              <w:t xml:space="preserve">метод </w:t>
            </w:r>
            <w:r w:rsidRPr="00733224">
              <w:rPr>
                <w:sz w:val="22"/>
                <w:szCs w:val="22"/>
              </w:rPr>
              <w:t>- объяснительно-иллюстративный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i/>
                <w:sz w:val="22"/>
                <w:szCs w:val="22"/>
              </w:rPr>
              <w:t>форма общения</w:t>
            </w:r>
            <w:r w:rsidRPr="00733224">
              <w:rPr>
                <w:sz w:val="22"/>
                <w:szCs w:val="22"/>
              </w:rPr>
              <w:t xml:space="preserve">  – монолог с элементами  диалога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</w:t>
            </w:r>
          </w:p>
          <w:p w:rsidR="0049661E" w:rsidRPr="00733224" w:rsidRDefault="0049661E" w:rsidP="0001425A">
            <w:pPr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Устные ответы студентов на вопросы преподавателя  по теме (по ходу лекции или в конце занятия), презентации</w:t>
            </w:r>
          </w:p>
        </w:tc>
      </w:tr>
      <w:tr w:rsidR="0049661E" w:rsidRPr="00733224" w:rsidTr="00733224">
        <w:tc>
          <w:tcPr>
            <w:tcW w:w="1620" w:type="dxa"/>
            <w:vMerge/>
            <w:vAlign w:val="center"/>
          </w:tcPr>
          <w:p w:rsidR="0049661E" w:rsidRPr="00733224" w:rsidRDefault="0049661E" w:rsidP="0001425A">
            <w:pPr>
              <w:jc w:val="center"/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Семинар</w:t>
            </w:r>
          </w:p>
        </w:tc>
        <w:tc>
          <w:tcPr>
            <w:tcW w:w="1417" w:type="dxa"/>
          </w:tcPr>
          <w:p w:rsidR="0049661E" w:rsidRPr="00733224" w:rsidRDefault="0049661E" w:rsidP="00B404D1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Коллек-тивно</w:t>
            </w:r>
            <w:proofErr w:type="spellEnd"/>
            <w:r w:rsidRPr="00733224">
              <w:rPr>
                <w:sz w:val="22"/>
                <w:szCs w:val="22"/>
              </w:rPr>
              <w:t>-</w:t>
            </w:r>
          </w:p>
          <w:p w:rsidR="0049661E" w:rsidRPr="00733224" w:rsidRDefault="0049661E" w:rsidP="00B404D1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Дискуссионный метод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Формы: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- диалог (преподаватель – студенты)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 xml:space="preserve">- </w:t>
            </w:r>
            <w:proofErr w:type="spellStart"/>
            <w:r w:rsidRPr="00733224">
              <w:rPr>
                <w:sz w:val="22"/>
                <w:szCs w:val="22"/>
              </w:rPr>
              <w:t>полилог</w:t>
            </w:r>
            <w:proofErr w:type="spellEnd"/>
            <w:r w:rsidRPr="00733224">
              <w:rPr>
                <w:sz w:val="22"/>
                <w:szCs w:val="22"/>
              </w:rPr>
              <w:t xml:space="preserve"> (дискуссия)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(монография, научные статьи, тесты)</w:t>
            </w:r>
          </w:p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Опрос, дискуссия,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доклады (сообщения), презентации, решение задач, , кейс-задача</w:t>
            </w:r>
          </w:p>
        </w:tc>
      </w:tr>
      <w:tr w:rsidR="0049661E" w:rsidRPr="00733224" w:rsidTr="00733224">
        <w:tc>
          <w:tcPr>
            <w:tcW w:w="1620" w:type="dxa"/>
            <w:vMerge w:val="restart"/>
          </w:tcPr>
          <w:p w:rsidR="0049661E" w:rsidRPr="00733224" w:rsidRDefault="0049661E" w:rsidP="00F54339">
            <w:pPr>
              <w:jc w:val="center"/>
            </w:pPr>
            <w:r w:rsidRPr="00733224">
              <w:rPr>
                <w:color w:val="000000"/>
                <w:sz w:val="22"/>
                <w:szCs w:val="22"/>
              </w:rPr>
              <w:t xml:space="preserve">Тема 5. </w:t>
            </w:r>
            <w:r w:rsidRPr="00227163">
              <w:rPr>
                <w:bCs/>
                <w:sz w:val="22"/>
                <w:szCs w:val="22"/>
              </w:rPr>
              <w:t>Порядок кредитования организаций социально-культурной сферы в банках и виды кредит</w:t>
            </w:r>
            <w:r w:rsidRPr="00733224">
              <w:rPr>
                <w:bCs/>
                <w:color w:val="000000"/>
                <w:sz w:val="22"/>
                <w:szCs w:val="22"/>
              </w:rPr>
              <w:t>ов</w:t>
            </w: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Сочетание методов: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объяснительно-иллюстративного;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метода проблемного изложения материала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Форма: диалог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(монография)</w:t>
            </w:r>
          </w:p>
          <w:p w:rsidR="0049661E" w:rsidRPr="00733224" w:rsidRDefault="0049661E" w:rsidP="0001425A">
            <w:pPr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Устные ответы студентов на  вопросы преподавателя  по теме (по ходу лекции или в конце занятия),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выполнение практического задания (эссе)</w:t>
            </w:r>
          </w:p>
        </w:tc>
      </w:tr>
      <w:tr w:rsidR="0049661E" w:rsidRPr="00733224" w:rsidTr="00733224">
        <w:tc>
          <w:tcPr>
            <w:tcW w:w="1620" w:type="dxa"/>
            <w:vMerge/>
            <w:vAlign w:val="center"/>
          </w:tcPr>
          <w:p w:rsidR="0049661E" w:rsidRPr="00733224" w:rsidRDefault="0049661E" w:rsidP="0001425A">
            <w:pPr>
              <w:jc w:val="center"/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Семинар</w:t>
            </w:r>
          </w:p>
        </w:tc>
        <w:tc>
          <w:tcPr>
            <w:tcW w:w="1417" w:type="dxa"/>
          </w:tcPr>
          <w:p w:rsidR="0049661E" w:rsidRPr="00733224" w:rsidRDefault="0049661E" w:rsidP="00B404D1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Коллек-тивно</w:t>
            </w:r>
            <w:proofErr w:type="spellEnd"/>
            <w:r w:rsidRPr="00733224">
              <w:rPr>
                <w:sz w:val="22"/>
                <w:szCs w:val="22"/>
              </w:rPr>
              <w:t>-</w:t>
            </w:r>
          </w:p>
          <w:p w:rsidR="0049661E" w:rsidRPr="00733224" w:rsidRDefault="0049661E" w:rsidP="00B404D1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Дискуссионный метод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Формы: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- диалог (преподаватель – студенты)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 xml:space="preserve">- </w:t>
            </w:r>
            <w:proofErr w:type="spellStart"/>
            <w:r w:rsidRPr="00733224">
              <w:rPr>
                <w:sz w:val="22"/>
                <w:szCs w:val="22"/>
              </w:rPr>
              <w:t>полилог</w:t>
            </w:r>
            <w:proofErr w:type="spellEnd"/>
            <w:r w:rsidRPr="00733224">
              <w:rPr>
                <w:sz w:val="22"/>
                <w:szCs w:val="22"/>
              </w:rPr>
              <w:t xml:space="preserve"> (дискуссия)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(монография, научные статьи, тесты)</w:t>
            </w:r>
          </w:p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Устный опрос, дискуссия,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доклады (сообщения)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тестирование, решение задач</w:t>
            </w:r>
          </w:p>
        </w:tc>
      </w:tr>
      <w:tr w:rsidR="0049661E" w:rsidRPr="00733224" w:rsidTr="00733224">
        <w:tc>
          <w:tcPr>
            <w:tcW w:w="1620" w:type="dxa"/>
            <w:vMerge w:val="restart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color w:val="000000"/>
                <w:sz w:val="22"/>
                <w:szCs w:val="22"/>
              </w:rPr>
              <w:t xml:space="preserve">Тема 6. </w:t>
            </w:r>
            <w:proofErr w:type="spellStart"/>
            <w:r w:rsidRPr="00733224">
              <w:rPr>
                <w:bCs/>
                <w:color w:val="000000"/>
                <w:sz w:val="22"/>
                <w:szCs w:val="22"/>
              </w:rPr>
              <w:t>Факторинговые</w:t>
            </w:r>
            <w:proofErr w:type="spellEnd"/>
            <w:r w:rsidRPr="00733224">
              <w:rPr>
                <w:bCs/>
                <w:color w:val="000000"/>
                <w:sz w:val="22"/>
                <w:szCs w:val="22"/>
              </w:rPr>
              <w:t xml:space="preserve"> и лизинговые услуги банков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227163">
              <w:rPr>
                <w:bCs/>
                <w:sz w:val="22"/>
                <w:szCs w:val="22"/>
              </w:rPr>
              <w:t xml:space="preserve">организациям </w:t>
            </w:r>
            <w:r w:rsidRPr="00227163">
              <w:rPr>
                <w:bCs/>
                <w:sz w:val="22"/>
                <w:szCs w:val="22"/>
              </w:rPr>
              <w:lastRenderedPageBreak/>
              <w:t>социально-культурной сферы</w:t>
            </w: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lastRenderedPageBreak/>
              <w:t>Лекции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Сочетание методов: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объяснительно-иллюстративного;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 xml:space="preserve">- метода проблемного </w:t>
            </w:r>
            <w:r w:rsidRPr="00733224">
              <w:rPr>
                <w:sz w:val="22"/>
                <w:szCs w:val="22"/>
              </w:rPr>
              <w:lastRenderedPageBreak/>
              <w:t>изложения материала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Форма: диалог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lastRenderedPageBreak/>
              <w:t>печатные  (монография)</w:t>
            </w:r>
          </w:p>
          <w:p w:rsidR="0049661E" w:rsidRPr="00733224" w:rsidRDefault="0049661E" w:rsidP="0001425A">
            <w:pPr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 xml:space="preserve">Устные ответы студентов на  вопросы преподавателя  по теме (по ходу лекции или в конце занятия), </w:t>
            </w:r>
            <w:r w:rsidRPr="00733224">
              <w:rPr>
                <w:sz w:val="22"/>
                <w:szCs w:val="22"/>
              </w:rPr>
              <w:lastRenderedPageBreak/>
              <w:t>выполнение практического задания (эссе), презентации</w:t>
            </w:r>
          </w:p>
        </w:tc>
      </w:tr>
      <w:tr w:rsidR="0049661E" w:rsidRPr="00733224" w:rsidTr="00733224">
        <w:tc>
          <w:tcPr>
            <w:tcW w:w="1620" w:type="dxa"/>
            <w:vMerge/>
            <w:vAlign w:val="center"/>
          </w:tcPr>
          <w:p w:rsidR="0049661E" w:rsidRPr="00733224" w:rsidRDefault="0049661E" w:rsidP="0001425A">
            <w:pPr>
              <w:jc w:val="center"/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Семинар</w:t>
            </w:r>
          </w:p>
        </w:tc>
        <w:tc>
          <w:tcPr>
            <w:tcW w:w="1417" w:type="dxa"/>
          </w:tcPr>
          <w:p w:rsidR="0049661E" w:rsidRPr="00733224" w:rsidRDefault="0049661E" w:rsidP="00B404D1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Коллек-тивно</w:t>
            </w:r>
            <w:proofErr w:type="spellEnd"/>
            <w:r w:rsidRPr="00733224">
              <w:rPr>
                <w:sz w:val="22"/>
                <w:szCs w:val="22"/>
              </w:rPr>
              <w:t>-</w:t>
            </w:r>
          </w:p>
          <w:p w:rsidR="0049661E" w:rsidRPr="00733224" w:rsidRDefault="0049661E" w:rsidP="00B404D1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Дискуссионный метод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Формы: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- диалог (преподаватель – студенты)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 xml:space="preserve">- </w:t>
            </w:r>
            <w:proofErr w:type="spellStart"/>
            <w:r w:rsidRPr="00733224">
              <w:rPr>
                <w:sz w:val="22"/>
                <w:szCs w:val="22"/>
              </w:rPr>
              <w:t>полилог</w:t>
            </w:r>
            <w:proofErr w:type="spellEnd"/>
            <w:r w:rsidRPr="00733224">
              <w:rPr>
                <w:sz w:val="22"/>
                <w:szCs w:val="22"/>
              </w:rPr>
              <w:t xml:space="preserve"> (дискуссия)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(монография, научные статьи, тесты)</w:t>
            </w:r>
          </w:p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Устный опрос,  дискуссия,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доклады (сообщения),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тестирование</w:t>
            </w:r>
          </w:p>
        </w:tc>
      </w:tr>
      <w:tr w:rsidR="0049661E" w:rsidRPr="00733224" w:rsidTr="00733224">
        <w:tc>
          <w:tcPr>
            <w:tcW w:w="1620" w:type="dxa"/>
            <w:vMerge w:val="restart"/>
          </w:tcPr>
          <w:p w:rsidR="0049661E" w:rsidRPr="00227163" w:rsidRDefault="0049661E" w:rsidP="004A0413">
            <w:pPr>
              <w:ind w:right="73"/>
            </w:pPr>
            <w:r w:rsidRPr="00227163">
              <w:rPr>
                <w:sz w:val="22"/>
                <w:szCs w:val="22"/>
              </w:rPr>
              <w:t>Тема 7.</w:t>
            </w:r>
          </w:p>
          <w:p w:rsidR="0049661E" w:rsidRPr="00227163" w:rsidRDefault="0049661E" w:rsidP="004A0413">
            <w:pPr>
              <w:ind w:right="73"/>
              <w:rPr>
                <w:bCs/>
              </w:rPr>
            </w:pPr>
            <w:r w:rsidRPr="00227163">
              <w:rPr>
                <w:sz w:val="22"/>
                <w:szCs w:val="22"/>
              </w:rPr>
              <w:t>Посреднические о</w:t>
            </w:r>
            <w:r w:rsidRPr="00227163">
              <w:rPr>
                <w:bCs/>
                <w:sz w:val="22"/>
                <w:szCs w:val="22"/>
              </w:rPr>
              <w:t xml:space="preserve">перации банков с ценными бумагами для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i/>
                <w:sz w:val="22"/>
                <w:szCs w:val="22"/>
              </w:rPr>
              <w:t xml:space="preserve">метод </w:t>
            </w:r>
            <w:r w:rsidRPr="00733224">
              <w:rPr>
                <w:sz w:val="22"/>
                <w:szCs w:val="22"/>
              </w:rPr>
              <w:t>- объяснительно-иллюстративный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i/>
                <w:sz w:val="22"/>
                <w:szCs w:val="22"/>
              </w:rPr>
              <w:t>форма общения</w:t>
            </w:r>
            <w:r w:rsidRPr="00733224">
              <w:rPr>
                <w:sz w:val="22"/>
                <w:szCs w:val="22"/>
              </w:rPr>
              <w:t xml:space="preserve">  – монолог с элементами  диалога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(монография)</w:t>
            </w:r>
          </w:p>
          <w:p w:rsidR="0049661E" w:rsidRPr="00733224" w:rsidRDefault="0049661E" w:rsidP="0001425A">
            <w:pPr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Устные ответы студентов на вопросы преподавателя  по теме (по ходу лекции или в конце занятия), презентации</w:t>
            </w:r>
          </w:p>
        </w:tc>
      </w:tr>
      <w:tr w:rsidR="0049661E" w:rsidRPr="00733224" w:rsidTr="00FA1932">
        <w:tc>
          <w:tcPr>
            <w:tcW w:w="1620" w:type="dxa"/>
            <w:vMerge/>
          </w:tcPr>
          <w:p w:rsidR="0049661E" w:rsidRPr="00227163" w:rsidRDefault="0049661E" w:rsidP="0001425A">
            <w:pPr>
              <w:jc w:val="center"/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Семинар</w:t>
            </w:r>
          </w:p>
        </w:tc>
        <w:tc>
          <w:tcPr>
            <w:tcW w:w="1417" w:type="dxa"/>
          </w:tcPr>
          <w:p w:rsidR="0049661E" w:rsidRPr="00733224" w:rsidRDefault="0049661E" w:rsidP="00B404D1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Коллек-тивно</w:t>
            </w:r>
            <w:proofErr w:type="spellEnd"/>
            <w:r w:rsidRPr="00733224">
              <w:rPr>
                <w:sz w:val="22"/>
                <w:szCs w:val="22"/>
              </w:rPr>
              <w:t>-</w:t>
            </w:r>
          </w:p>
          <w:p w:rsidR="0049661E" w:rsidRPr="00733224" w:rsidRDefault="0049661E" w:rsidP="00B404D1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Дискуссионный метод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Формы: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- диалог (преподаватель – студенты)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 xml:space="preserve">- </w:t>
            </w:r>
            <w:proofErr w:type="spellStart"/>
            <w:r w:rsidRPr="00733224">
              <w:rPr>
                <w:sz w:val="22"/>
                <w:szCs w:val="22"/>
              </w:rPr>
              <w:t>полилог</w:t>
            </w:r>
            <w:proofErr w:type="spellEnd"/>
            <w:r w:rsidRPr="00733224">
              <w:rPr>
                <w:sz w:val="22"/>
                <w:szCs w:val="22"/>
              </w:rPr>
              <w:t xml:space="preserve"> (дискуссия)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(монография, научные статьи, тесты)</w:t>
            </w:r>
          </w:p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Опрос, дискуссия,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доклады (сообщения), презентации, решение задач, , кейс-задача</w:t>
            </w:r>
          </w:p>
        </w:tc>
      </w:tr>
      <w:tr w:rsidR="0049661E" w:rsidRPr="00733224" w:rsidTr="00733224">
        <w:tc>
          <w:tcPr>
            <w:tcW w:w="1620" w:type="dxa"/>
            <w:vMerge w:val="restart"/>
          </w:tcPr>
          <w:p w:rsidR="0049661E" w:rsidRPr="00227163" w:rsidRDefault="0049661E" w:rsidP="004A0413">
            <w:pPr>
              <w:ind w:right="73"/>
            </w:pPr>
            <w:r w:rsidRPr="00227163">
              <w:rPr>
                <w:sz w:val="22"/>
                <w:szCs w:val="22"/>
              </w:rPr>
              <w:t>Тема 8.</w:t>
            </w:r>
          </w:p>
          <w:p w:rsidR="0049661E" w:rsidRPr="00227163" w:rsidRDefault="0049661E" w:rsidP="00491612">
            <w:pPr>
              <w:pStyle w:val="12"/>
              <w:ind w:firstLine="175"/>
              <w:jc w:val="both"/>
              <w:rPr>
                <w:sz w:val="22"/>
                <w:szCs w:val="22"/>
              </w:rPr>
            </w:pPr>
            <w:r w:rsidRPr="00227163">
              <w:rPr>
                <w:sz w:val="22"/>
                <w:szCs w:val="22"/>
              </w:rPr>
              <w:t xml:space="preserve">Банковское обслуживание внешнеэкономической деятельности и операций с драгоценными металлами  </w:t>
            </w:r>
            <w:r w:rsidRPr="00227163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  <w:p w:rsidR="0049661E" w:rsidRPr="00227163" w:rsidRDefault="0049661E" w:rsidP="004A0413">
            <w:pPr>
              <w:ind w:right="73"/>
              <w:rPr>
                <w:bCs/>
              </w:rPr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Лекции</w:t>
            </w:r>
          </w:p>
        </w:tc>
        <w:tc>
          <w:tcPr>
            <w:tcW w:w="1417" w:type="dxa"/>
          </w:tcPr>
          <w:p w:rsidR="0049661E" w:rsidRPr="00733224" w:rsidRDefault="0049661E" w:rsidP="0001425A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Коллек-тивный</w:t>
            </w:r>
            <w:proofErr w:type="spellEnd"/>
          </w:p>
        </w:tc>
        <w:tc>
          <w:tcPr>
            <w:tcW w:w="1985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Сочетание методов: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объяснительно-иллюстративного;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- метода проблемного изложения материала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Форма: диалог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(монография)</w:t>
            </w:r>
          </w:p>
          <w:p w:rsidR="0049661E" w:rsidRPr="00733224" w:rsidRDefault="0049661E" w:rsidP="0001425A">
            <w:pPr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Устные ответы студентов на  вопросы преподавателя  по теме (по ходу лекции или в конце занятия),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выполнение практического задания (эссе)</w:t>
            </w:r>
          </w:p>
        </w:tc>
      </w:tr>
      <w:tr w:rsidR="0049661E" w:rsidRPr="00733224" w:rsidTr="00733224">
        <w:tc>
          <w:tcPr>
            <w:tcW w:w="1620" w:type="dxa"/>
            <w:vMerge/>
            <w:vAlign w:val="center"/>
          </w:tcPr>
          <w:p w:rsidR="0049661E" w:rsidRPr="00733224" w:rsidRDefault="0049661E" w:rsidP="0001425A">
            <w:pPr>
              <w:jc w:val="center"/>
            </w:pPr>
          </w:p>
        </w:tc>
        <w:tc>
          <w:tcPr>
            <w:tcW w:w="1292" w:type="dxa"/>
          </w:tcPr>
          <w:p w:rsidR="0049661E" w:rsidRPr="00733224" w:rsidRDefault="0049661E" w:rsidP="0001425A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Семинар</w:t>
            </w:r>
          </w:p>
        </w:tc>
        <w:tc>
          <w:tcPr>
            <w:tcW w:w="1417" w:type="dxa"/>
          </w:tcPr>
          <w:p w:rsidR="0049661E" w:rsidRPr="00733224" w:rsidRDefault="0049661E" w:rsidP="00B404D1">
            <w:pPr>
              <w:ind w:firstLine="33"/>
              <w:jc w:val="center"/>
            </w:pPr>
            <w:proofErr w:type="spellStart"/>
            <w:r w:rsidRPr="00733224">
              <w:rPr>
                <w:sz w:val="22"/>
                <w:szCs w:val="22"/>
              </w:rPr>
              <w:t>Коллек-тивно</w:t>
            </w:r>
            <w:proofErr w:type="spellEnd"/>
            <w:r w:rsidRPr="00733224">
              <w:rPr>
                <w:sz w:val="22"/>
                <w:szCs w:val="22"/>
              </w:rPr>
              <w:t>-</w:t>
            </w:r>
          </w:p>
          <w:p w:rsidR="0049661E" w:rsidRPr="00733224" w:rsidRDefault="0049661E" w:rsidP="00B404D1">
            <w:pPr>
              <w:ind w:firstLine="33"/>
              <w:jc w:val="center"/>
            </w:pPr>
            <w:r w:rsidRPr="00733224">
              <w:rPr>
                <w:sz w:val="22"/>
                <w:szCs w:val="22"/>
              </w:rPr>
              <w:t>индивидуальный</w:t>
            </w:r>
          </w:p>
        </w:tc>
        <w:tc>
          <w:tcPr>
            <w:tcW w:w="1985" w:type="dxa"/>
          </w:tcPr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Дискуссионный метод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Формы: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>- диалог (преподаватель – студенты)</w:t>
            </w:r>
          </w:p>
          <w:p w:rsidR="0049661E" w:rsidRPr="00733224" w:rsidRDefault="0049661E" w:rsidP="0001425A">
            <w:pPr>
              <w:autoSpaceDN w:val="0"/>
              <w:jc w:val="center"/>
            </w:pPr>
            <w:r w:rsidRPr="00733224">
              <w:rPr>
                <w:sz w:val="22"/>
                <w:szCs w:val="22"/>
              </w:rPr>
              <w:t xml:space="preserve">- </w:t>
            </w:r>
            <w:proofErr w:type="spellStart"/>
            <w:r w:rsidRPr="00733224">
              <w:rPr>
                <w:sz w:val="22"/>
                <w:szCs w:val="22"/>
              </w:rPr>
              <w:t>полилог</w:t>
            </w:r>
            <w:proofErr w:type="spellEnd"/>
            <w:r w:rsidRPr="00733224">
              <w:rPr>
                <w:sz w:val="22"/>
                <w:szCs w:val="22"/>
              </w:rPr>
              <w:t xml:space="preserve"> (дискуссия)</w:t>
            </w:r>
          </w:p>
        </w:tc>
        <w:tc>
          <w:tcPr>
            <w:tcW w:w="1559" w:type="dxa"/>
          </w:tcPr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печатные  (монография, научные статьи, тесты)</w:t>
            </w:r>
          </w:p>
          <w:p w:rsidR="0049661E" w:rsidRPr="00733224" w:rsidRDefault="0049661E" w:rsidP="0001425A">
            <w:pPr>
              <w:autoSpaceDN w:val="0"/>
              <w:ind w:right="-126"/>
              <w:jc w:val="center"/>
            </w:pPr>
            <w:r w:rsidRPr="00733224">
              <w:rPr>
                <w:sz w:val="22"/>
                <w:szCs w:val="22"/>
              </w:rPr>
              <w:t>электронные презентации</w:t>
            </w:r>
          </w:p>
        </w:tc>
        <w:tc>
          <w:tcPr>
            <w:tcW w:w="2268" w:type="dxa"/>
          </w:tcPr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Устный опрос, дискуссия,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доклады (сообщения)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тестирование, решение задач</w:t>
            </w:r>
          </w:p>
          <w:p w:rsidR="0049661E" w:rsidRPr="00733224" w:rsidRDefault="0049661E" w:rsidP="0001425A">
            <w:pPr>
              <w:jc w:val="center"/>
            </w:pPr>
            <w:r w:rsidRPr="00733224">
              <w:rPr>
                <w:sz w:val="22"/>
                <w:szCs w:val="22"/>
              </w:rPr>
              <w:t>Итоговая презентация</w:t>
            </w:r>
          </w:p>
        </w:tc>
      </w:tr>
    </w:tbl>
    <w:p w:rsidR="0049661E" w:rsidRPr="003950A2" w:rsidRDefault="0049661E" w:rsidP="003F23EE"/>
    <w:p w:rsidR="0049661E" w:rsidRPr="003950A2" w:rsidRDefault="0049661E" w:rsidP="00FA288D">
      <w:pPr>
        <w:ind w:firstLine="357"/>
        <w:jc w:val="right"/>
      </w:pPr>
      <w:r w:rsidRPr="003950A2">
        <w:br w:type="page"/>
      </w:r>
      <w:r w:rsidRPr="003950A2">
        <w:lastRenderedPageBreak/>
        <w:t>Приложение</w:t>
      </w:r>
    </w:p>
    <w:p w:rsidR="0049661E" w:rsidRDefault="0049661E" w:rsidP="009A51CF">
      <w:pPr>
        <w:rPr>
          <w:b/>
        </w:rPr>
      </w:pPr>
      <w:r w:rsidRPr="003950A2">
        <w:rPr>
          <w:b/>
        </w:rPr>
        <w:t>Тематический план изучения дисциплины</w:t>
      </w:r>
    </w:p>
    <w:p w:rsidR="0049661E" w:rsidRPr="003950A2" w:rsidRDefault="0049661E" w:rsidP="009A51CF">
      <w:pPr>
        <w:rPr>
          <w:b/>
        </w:rPr>
      </w:pPr>
      <w:r>
        <w:rPr>
          <w:b/>
        </w:rPr>
        <w:t xml:space="preserve"> «Банковские услуги организациям СКС</w:t>
      </w:r>
      <w:r w:rsidRPr="003950A2">
        <w:rPr>
          <w:b/>
        </w:rPr>
        <w:t>»</w:t>
      </w:r>
    </w:p>
    <w:p w:rsidR="0049661E" w:rsidRPr="003950A2" w:rsidRDefault="0049661E" w:rsidP="009A51CF">
      <w:pPr>
        <w:rPr>
          <w:b/>
        </w:rPr>
      </w:pPr>
    </w:p>
    <w:p w:rsidR="0049661E" w:rsidRPr="003950A2" w:rsidRDefault="0049661E" w:rsidP="006905B0">
      <w:r w:rsidRPr="003950A2">
        <w:rPr>
          <w:b/>
        </w:rPr>
        <w:t xml:space="preserve">        Год набора</w:t>
      </w:r>
      <w:r>
        <w:t>: 2022</w:t>
      </w:r>
      <w:r w:rsidRPr="003950A2">
        <w:rPr>
          <w:b/>
        </w:rPr>
        <w:t>Форма обучения</w:t>
      </w:r>
      <w:r w:rsidRPr="003950A2">
        <w:rPr>
          <w:i/>
        </w:rPr>
        <w:t>: очная</w:t>
      </w:r>
    </w:p>
    <w:tbl>
      <w:tblPr>
        <w:tblW w:w="9069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664"/>
        <w:gridCol w:w="776"/>
        <w:gridCol w:w="8"/>
        <w:gridCol w:w="656"/>
        <w:gridCol w:w="709"/>
        <w:gridCol w:w="850"/>
        <w:gridCol w:w="657"/>
        <w:gridCol w:w="1551"/>
      </w:tblGrid>
      <w:tr w:rsidR="0049661E" w:rsidRPr="003950A2" w:rsidTr="006669DC">
        <w:trPr>
          <w:trHeight w:val="270"/>
          <w:jc w:val="center"/>
        </w:trPr>
        <w:tc>
          <w:tcPr>
            <w:tcW w:w="3198" w:type="dxa"/>
            <w:vMerge w:val="restart"/>
            <w:vAlign w:val="center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  <w:r w:rsidRPr="003950A2">
              <w:rPr>
                <w:b/>
              </w:rPr>
              <w:t>Наименование тем и разделов</w:t>
            </w:r>
          </w:p>
        </w:tc>
        <w:tc>
          <w:tcPr>
            <w:tcW w:w="664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:rsidR="0049661E" w:rsidRPr="003950A2" w:rsidRDefault="0049661E" w:rsidP="0001425A">
            <w:pPr>
              <w:ind w:left="113" w:right="113"/>
              <w:jc w:val="center"/>
              <w:rPr>
                <w:b/>
              </w:rPr>
            </w:pPr>
            <w:r w:rsidRPr="003950A2">
              <w:rPr>
                <w:b/>
              </w:rPr>
              <w:t>всего</w:t>
            </w:r>
          </w:p>
        </w:tc>
        <w:tc>
          <w:tcPr>
            <w:tcW w:w="3656" w:type="dxa"/>
            <w:gridSpan w:val="6"/>
            <w:tcBorders>
              <w:left w:val="double" w:sz="4" w:space="0" w:color="auto"/>
            </w:tcBorders>
            <w:vAlign w:val="center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  <w:r w:rsidRPr="003950A2">
              <w:rPr>
                <w:b/>
              </w:rPr>
              <w:t>Трудоемкость по дисциплине</w:t>
            </w:r>
          </w:p>
        </w:tc>
        <w:tc>
          <w:tcPr>
            <w:tcW w:w="1551" w:type="dxa"/>
            <w:vMerge w:val="restart"/>
            <w:textDirection w:val="btLr"/>
            <w:vAlign w:val="center"/>
          </w:tcPr>
          <w:p w:rsidR="0049661E" w:rsidRPr="003950A2" w:rsidRDefault="0049661E" w:rsidP="0001425A">
            <w:pPr>
              <w:ind w:left="113" w:right="-108"/>
              <w:jc w:val="center"/>
              <w:rPr>
                <w:b/>
              </w:rPr>
            </w:pPr>
            <w:r w:rsidRPr="003950A2">
              <w:rPr>
                <w:b/>
              </w:rPr>
              <w:t>Формируемые компетенции</w:t>
            </w:r>
          </w:p>
        </w:tc>
      </w:tr>
      <w:tr w:rsidR="0049661E" w:rsidRPr="003950A2" w:rsidTr="006669DC">
        <w:trPr>
          <w:trHeight w:val="270"/>
          <w:jc w:val="center"/>
        </w:trPr>
        <w:tc>
          <w:tcPr>
            <w:tcW w:w="3198" w:type="dxa"/>
            <w:vMerge/>
            <w:vAlign w:val="center"/>
          </w:tcPr>
          <w:p w:rsidR="0049661E" w:rsidRPr="003950A2" w:rsidRDefault="0049661E" w:rsidP="0001425A">
            <w:pPr>
              <w:jc w:val="center"/>
            </w:pPr>
          </w:p>
        </w:tc>
        <w:tc>
          <w:tcPr>
            <w:tcW w:w="664" w:type="dxa"/>
            <w:vMerge/>
            <w:tcBorders>
              <w:right w:val="double" w:sz="4" w:space="0" w:color="auto"/>
            </w:tcBorders>
            <w:noWrap/>
            <w:vAlign w:val="center"/>
          </w:tcPr>
          <w:p w:rsidR="0049661E" w:rsidRPr="003950A2" w:rsidRDefault="0049661E" w:rsidP="0001425A">
            <w:pPr>
              <w:jc w:val="center"/>
            </w:pPr>
          </w:p>
        </w:tc>
        <w:tc>
          <w:tcPr>
            <w:tcW w:w="784" w:type="dxa"/>
            <w:gridSpan w:val="2"/>
            <w:tcBorders>
              <w:left w:val="double" w:sz="4" w:space="0" w:color="auto"/>
            </w:tcBorders>
            <w:noWrap/>
            <w:vAlign w:val="center"/>
          </w:tcPr>
          <w:p w:rsidR="0049661E" w:rsidRPr="003950A2" w:rsidRDefault="0049661E" w:rsidP="0001425A">
            <w:pPr>
              <w:jc w:val="center"/>
            </w:pPr>
          </w:p>
        </w:tc>
        <w:tc>
          <w:tcPr>
            <w:tcW w:w="2215" w:type="dxa"/>
            <w:gridSpan w:val="3"/>
            <w:tcBorders>
              <w:left w:val="double" w:sz="4" w:space="0" w:color="auto"/>
            </w:tcBorders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 xml:space="preserve">в </w:t>
            </w:r>
            <w:proofErr w:type="spellStart"/>
            <w:r w:rsidRPr="003950A2">
              <w:t>т.ч</w:t>
            </w:r>
            <w:proofErr w:type="spellEnd"/>
            <w:r w:rsidRPr="003950A2">
              <w:t>.</w:t>
            </w:r>
          </w:p>
        </w:tc>
        <w:tc>
          <w:tcPr>
            <w:tcW w:w="657" w:type="dxa"/>
            <w:vMerge w:val="restart"/>
            <w:vAlign w:val="center"/>
          </w:tcPr>
          <w:p w:rsidR="0049661E" w:rsidRPr="003950A2" w:rsidRDefault="0049661E" w:rsidP="003950A2">
            <w:pPr>
              <w:jc w:val="center"/>
            </w:pPr>
            <w:r w:rsidRPr="003950A2">
              <w:t>СР</w:t>
            </w:r>
          </w:p>
        </w:tc>
        <w:tc>
          <w:tcPr>
            <w:tcW w:w="1551" w:type="dxa"/>
            <w:vMerge/>
            <w:vAlign w:val="center"/>
          </w:tcPr>
          <w:p w:rsidR="0049661E" w:rsidRPr="003950A2" w:rsidRDefault="0049661E" w:rsidP="0001425A">
            <w:pPr>
              <w:jc w:val="center"/>
            </w:pPr>
          </w:p>
        </w:tc>
      </w:tr>
      <w:tr w:rsidR="0049661E" w:rsidRPr="003950A2" w:rsidTr="006669DC">
        <w:trPr>
          <w:trHeight w:val="525"/>
          <w:jc w:val="center"/>
        </w:trPr>
        <w:tc>
          <w:tcPr>
            <w:tcW w:w="3198" w:type="dxa"/>
            <w:vMerge/>
            <w:vAlign w:val="center"/>
          </w:tcPr>
          <w:p w:rsidR="0049661E" w:rsidRPr="003950A2" w:rsidRDefault="0049661E" w:rsidP="0001425A">
            <w:pPr>
              <w:jc w:val="center"/>
            </w:pPr>
          </w:p>
        </w:tc>
        <w:tc>
          <w:tcPr>
            <w:tcW w:w="664" w:type="dxa"/>
            <w:vMerge/>
            <w:tcBorders>
              <w:right w:val="double" w:sz="4" w:space="0" w:color="auto"/>
            </w:tcBorders>
            <w:vAlign w:val="center"/>
          </w:tcPr>
          <w:p w:rsidR="0049661E" w:rsidRPr="003950A2" w:rsidRDefault="0049661E" w:rsidP="0001425A">
            <w:pPr>
              <w:jc w:val="center"/>
            </w:pPr>
          </w:p>
        </w:tc>
        <w:tc>
          <w:tcPr>
            <w:tcW w:w="776" w:type="dxa"/>
            <w:tcBorders>
              <w:left w:val="double" w:sz="4" w:space="0" w:color="auto"/>
              <w:right w:val="double" w:sz="4" w:space="0" w:color="auto"/>
            </w:tcBorders>
            <w:noWrap/>
            <w:vAlign w:val="center"/>
          </w:tcPr>
          <w:p w:rsidR="0049661E" w:rsidRPr="003950A2" w:rsidRDefault="0049661E" w:rsidP="0001425A">
            <w:pPr>
              <w:jc w:val="center"/>
            </w:pPr>
            <w:proofErr w:type="spellStart"/>
            <w:r w:rsidRPr="003950A2">
              <w:t>Контакт.работа</w:t>
            </w:r>
            <w:proofErr w:type="spellEnd"/>
          </w:p>
        </w:tc>
        <w:tc>
          <w:tcPr>
            <w:tcW w:w="664" w:type="dxa"/>
            <w:gridSpan w:val="2"/>
            <w:tcBorders>
              <w:left w:val="double" w:sz="4" w:space="0" w:color="auto"/>
            </w:tcBorders>
            <w:noWrap/>
            <w:vAlign w:val="center"/>
          </w:tcPr>
          <w:p w:rsidR="0049661E" w:rsidRPr="003950A2" w:rsidRDefault="0049661E" w:rsidP="0001425A">
            <w:pPr>
              <w:ind w:left="-34"/>
              <w:jc w:val="center"/>
            </w:pPr>
            <w:proofErr w:type="spellStart"/>
            <w:r w:rsidRPr="003950A2">
              <w:t>Лекц</w:t>
            </w:r>
            <w:proofErr w:type="spellEnd"/>
            <w:r w:rsidRPr="003950A2">
              <w:t>.</w:t>
            </w:r>
          </w:p>
        </w:tc>
        <w:tc>
          <w:tcPr>
            <w:tcW w:w="709" w:type="dxa"/>
            <w:vAlign w:val="center"/>
          </w:tcPr>
          <w:p w:rsidR="0049661E" w:rsidRPr="003950A2" w:rsidRDefault="0049661E" w:rsidP="0001425A">
            <w:pPr>
              <w:jc w:val="center"/>
            </w:pPr>
            <w:r w:rsidRPr="003950A2">
              <w:t>лаб. Раб.</w:t>
            </w:r>
          </w:p>
        </w:tc>
        <w:tc>
          <w:tcPr>
            <w:tcW w:w="850" w:type="dxa"/>
            <w:noWrap/>
            <w:vAlign w:val="center"/>
          </w:tcPr>
          <w:p w:rsidR="0049661E" w:rsidRPr="003950A2" w:rsidRDefault="0049661E" w:rsidP="0001425A">
            <w:pPr>
              <w:jc w:val="center"/>
            </w:pPr>
            <w:proofErr w:type="spellStart"/>
            <w:r w:rsidRPr="003950A2">
              <w:t>Практ</w:t>
            </w:r>
            <w:proofErr w:type="spellEnd"/>
            <w:r w:rsidRPr="003950A2">
              <w:t>. /</w:t>
            </w:r>
            <w:proofErr w:type="spellStart"/>
            <w:r w:rsidRPr="003950A2">
              <w:t>сем.,ИЗ</w:t>
            </w:r>
            <w:proofErr w:type="spellEnd"/>
          </w:p>
        </w:tc>
        <w:tc>
          <w:tcPr>
            <w:tcW w:w="657" w:type="dxa"/>
            <w:vMerge/>
            <w:vAlign w:val="center"/>
          </w:tcPr>
          <w:p w:rsidR="0049661E" w:rsidRPr="003950A2" w:rsidRDefault="0049661E" w:rsidP="0001425A">
            <w:pPr>
              <w:jc w:val="center"/>
            </w:pPr>
          </w:p>
        </w:tc>
        <w:tc>
          <w:tcPr>
            <w:tcW w:w="1551" w:type="dxa"/>
            <w:vMerge/>
            <w:vAlign w:val="center"/>
          </w:tcPr>
          <w:p w:rsidR="0049661E" w:rsidRPr="003950A2" w:rsidRDefault="0049661E" w:rsidP="0001425A">
            <w:pPr>
              <w:jc w:val="center"/>
            </w:pPr>
          </w:p>
        </w:tc>
      </w:tr>
      <w:tr w:rsidR="0049661E" w:rsidRPr="005171A6" w:rsidTr="00BF37F0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Основы функционирования рынка банковского обслуживания клиентов в РФ</w:t>
            </w:r>
          </w:p>
        </w:tc>
        <w:tc>
          <w:tcPr>
            <w:tcW w:w="664" w:type="dxa"/>
            <w:noWrap/>
          </w:tcPr>
          <w:p w:rsidR="0049661E" w:rsidRPr="005171A6" w:rsidRDefault="0049661E" w:rsidP="0001425A">
            <w:pPr>
              <w:jc w:val="center"/>
            </w:pPr>
            <w:r w:rsidRPr="005171A6">
              <w:t>11</w:t>
            </w:r>
          </w:p>
        </w:tc>
        <w:tc>
          <w:tcPr>
            <w:tcW w:w="776" w:type="dxa"/>
            <w:noWrap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664" w:type="dxa"/>
            <w:gridSpan w:val="2"/>
            <w:noWrap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  <w:noWrap/>
          </w:tcPr>
          <w:p w:rsidR="0049661E" w:rsidRPr="005171A6" w:rsidRDefault="0049661E" w:rsidP="0001425A">
            <w:pPr>
              <w:jc w:val="center"/>
            </w:pPr>
          </w:p>
        </w:tc>
        <w:tc>
          <w:tcPr>
            <w:tcW w:w="850" w:type="dxa"/>
            <w:noWrap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657" w:type="dxa"/>
            <w:noWrap/>
          </w:tcPr>
          <w:p w:rsidR="0049661E" w:rsidRPr="005171A6" w:rsidRDefault="0049661E" w:rsidP="0001425A">
            <w:pPr>
              <w:jc w:val="center"/>
            </w:pPr>
            <w:r w:rsidRPr="005171A6">
              <w:t>7</w:t>
            </w:r>
          </w:p>
        </w:tc>
        <w:tc>
          <w:tcPr>
            <w:tcW w:w="1551" w:type="dxa"/>
            <w:noWrap/>
          </w:tcPr>
          <w:p w:rsidR="0049661E" w:rsidRPr="005171A6" w:rsidRDefault="0049661E" w:rsidP="00733224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BF37F0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Порядок открытия счетов и кассовое обслуживание организаций социально-культурной сферы в банках</w:t>
            </w:r>
          </w:p>
        </w:tc>
        <w:tc>
          <w:tcPr>
            <w:tcW w:w="664" w:type="dxa"/>
          </w:tcPr>
          <w:p w:rsidR="0049661E" w:rsidRPr="005171A6" w:rsidRDefault="0049661E" w:rsidP="001A448B">
            <w:pPr>
              <w:jc w:val="center"/>
            </w:pPr>
            <w:r w:rsidRPr="005171A6">
              <w:t>11</w:t>
            </w:r>
          </w:p>
        </w:tc>
        <w:tc>
          <w:tcPr>
            <w:tcW w:w="776" w:type="dxa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</w:tcPr>
          <w:p w:rsidR="0049661E" w:rsidRPr="005171A6" w:rsidRDefault="0049661E" w:rsidP="0001425A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657" w:type="dxa"/>
          </w:tcPr>
          <w:p w:rsidR="0049661E" w:rsidRPr="005171A6" w:rsidRDefault="0049661E" w:rsidP="0001425A">
            <w:pPr>
              <w:jc w:val="center"/>
            </w:pPr>
            <w:r w:rsidRPr="005171A6">
              <w:t>7</w:t>
            </w:r>
          </w:p>
        </w:tc>
        <w:tc>
          <w:tcPr>
            <w:tcW w:w="1551" w:type="dxa"/>
          </w:tcPr>
          <w:p w:rsidR="0049661E" w:rsidRPr="005171A6" w:rsidRDefault="0049661E" w:rsidP="00733224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6669DC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Организация безналичных расчетов организаций социально-культурной сферы через банки</w:t>
            </w:r>
          </w:p>
        </w:tc>
        <w:tc>
          <w:tcPr>
            <w:tcW w:w="664" w:type="dxa"/>
          </w:tcPr>
          <w:p w:rsidR="0049661E" w:rsidRPr="005171A6" w:rsidRDefault="0049661E" w:rsidP="0001425A">
            <w:pPr>
              <w:jc w:val="center"/>
            </w:pPr>
            <w:r w:rsidRPr="005171A6">
              <w:t>11</w:t>
            </w:r>
          </w:p>
        </w:tc>
        <w:tc>
          <w:tcPr>
            <w:tcW w:w="776" w:type="dxa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</w:tcPr>
          <w:p w:rsidR="0049661E" w:rsidRPr="005171A6" w:rsidRDefault="0049661E" w:rsidP="0001425A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657" w:type="dxa"/>
          </w:tcPr>
          <w:p w:rsidR="0049661E" w:rsidRPr="005171A6" w:rsidRDefault="0049661E" w:rsidP="0001425A">
            <w:pPr>
              <w:jc w:val="center"/>
            </w:pPr>
            <w:r w:rsidRPr="005171A6">
              <w:t>7</w:t>
            </w:r>
          </w:p>
        </w:tc>
        <w:tc>
          <w:tcPr>
            <w:tcW w:w="1551" w:type="dxa"/>
          </w:tcPr>
          <w:p w:rsidR="0049661E" w:rsidRPr="005171A6" w:rsidRDefault="0049661E" w:rsidP="00733224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BF37F0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Виды депозитов, предлагаемых банками организациям социально-культурной сферы и условия их предоставления</w:t>
            </w:r>
          </w:p>
        </w:tc>
        <w:tc>
          <w:tcPr>
            <w:tcW w:w="664" w:type="dxa"/>
          </w:tcPr>
          <w:p w:rsidR="0049661E" w:rsidRPr="005171A6" w:rsidRDefault="0049661E" w:rsidP="0001425A">
            <w:pPr>
              <w:jc w:val="center"/>
            </w:pPr>
            <w:r w:rsidRPr="005171A6">
              <w:t>12</w:t>
            </w:r>
          </w:p>
        </w:tc>
        <w:tc>
          <w:tcPr>
            <w:tcW w:w="776" w:type="dxa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</w:tcPr>
          <w:p w:rsidR="0049661E" w:rsidRPr="005171A6" w:rsidRDefault="0049661E" w:rsidP="0001425A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657" w:type="dxa"/>
          </w:tcPr>
          <w:p w:rsidR="0049661E" w:rsidRPr="005171A6" w:rsidRDefault="0049661E" w:rsidP="0001425A">
            <w:pPr>
              <w:jc w:val="center"/>
            </w:pPr>
            <w:r w:rsidRPr="005171A6">
              <w:t>8</w:t>
            </w:r>
          </w:p>
        </w:tc>
        <w:tc>
          <w:tcPr>
            <w:tcW w:w="1551" w:type="dxa"/>
          </w:tcPr>
          <w:p w:rsidR="0049661E" w:rsidRPr="005171A6" w:rsidRDefault="0049661E" w:rsidP="00733224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6669DC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Порядок кредитования организаций социально-культурной сферы в банках и виды кредитов</w:t>
            </w:r>
          </w:p>
        </w:tc>
        <w:tc>
          <w:tcPr>
            <w:tcW w:w="664" w:type="dxa"/>
          </w:tcPr>
          <w:p w:rsidR="0049661E" w:rsidRPr="005171A6" w:rsidRDefault="0049661E" w:rsidP="0001425A">
            <w:pPr>
              <w:jc w:val="center"/>
            </w:pPr>
            <w:r w:rsidRPr="005171A6">
              <w:t>16</w:t>
            </w:r>
          </w:p>
        </w:tc>
        <w:tc>
          <w:tcPr>
            <w:tcW w:w="776" w:type="dxa"/>
          </w:tcPr>
          <w:p w:rsidR="0049661E" w:rsidRPr="005171A6" w:rsidRDefault="0049661E" w:rsidP="0001425A">
            <w:pPr>
              <w:jc w:val="center"/>
            </w:pPr>
            <w:r w:rsidRPr="005171A6">
              <w:t>8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709" w:type="dxa"/>
          </w:tcPr>
          <w:p w:rsidR="0049661E" w:rsidRPr="005171A6" w:rsidRDefault="0049661E" w:rsidP="0001425A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657" w:type="dxa"/>
          </w:tcPr>
          <w:p w:rsidR="0049661E" w:rsidRPr="005171A6" w:rsidRDefault="0049661E" w:rsidP="0001425A">
            <w:pPr>
              <w:jc w:val="center"/>
            </w:pPr>
            <w:r w:rsidRPr="005171A6">
              <w:t>8</w:t>
            </w:r>
          </w:p>
        </w:tc>
        <w:tc>
          <w:tcPr>
            <w:tcW w:w="1551" w:type="dxa"/>
          </w:tcPr>
          <w:p w:rsidR="0049661E" w:rsidRPr="005171A6" w:rsidRDefault="0049661E" w:rsidP="00733224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BF37F0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proofErr w:type="spellStart"/>
            <w:r w:rsidRPr="005171A6">
              <w:rPr>
                <w:bCs/>
                <w:sz w:val="22"/>
                <w:szCs w:val="22"/>
              </w:rPr>
              <w:t>Факторинговые</w:t>
            </w:r>
            <w:proofErr w:type="spellEnd"/>
            <w:r w:rsidRPr="005171A6">
              <w:rPr>
                <w:bCs/>
                <w:sz w:val="22"/>
                <w:szCs w:val="22"/>
              </w:rPr>
              <w:t xml:space="preserve"> и лизинговые услуги банков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171A6">
              <w:rPr>
                <w:bCs/>
                <w:sz w:val="22"/>
                <w:szCs w:val="22"/>
              </w:rPr>
              <w:t>организациям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01425A">
            <w:pPr>
              <w:jc w:val="center"/>
            </w:pPr>
            <w:r w:rsidRPr="005171A6">
              <w:t>15</w:t>
            </w:r>
          </w:p>
        </w:tc>
        <w:tc>
          <w:tcPr>
            <w:tcW w:w="776" w:type="dxa"/>
          </w:tcPr>
          <w:p w:rsidR="0049661E" w:rsidRPr="005171A6" w:rsidRDefault="0049661E" w:rsidP="0001425A">
            <w:pPr>
              <w:jc w:val="center"/>
            </w:pPr>
            <w:r w:rsidRPr="005171A6">
              <w:t>8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709" w:type="dxa"/>
          </w:tcPr>
          <w:p w:rsidR="0049661E" w:rsidRPr="005171A6" w:rsidRDefault="0049661E" w:rsidP="0001425A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657" w:type="dxa"/>
          </w:tcPr>
          <w:p w:rsidR="0049661E" w:rsidRPr="005171A6" w:rsidRDefault="0049661E" w:rsidP="0001425A">
            <w:pPr>
              <w:jc w:val="center"/>
            </w:pPr>
            <w:r w:rsidRPr="005171A6">
              <w:t>7</w:t>
            </w:r>
          </w:p>
        </w:tc>
        <w:tc>
          <w:tcPr>
            <w:tcW w:w="1551" w:type="dxa"/>
          </w:tcPr>
          <w:p w:rsidR="0049661E" w:rsidRPr="005171A6" w:rsidRDefault="0049661E" w:rsidP="00733224">
            <w:pPr>
              <w:jc w:val="center"/>
            </w:pPr>
            <w:r w:rsidRPr="005171A6">
              <w:t>УК-10</w:t>
            </w:r>
          </w:p>
        </w:tc>
      </w:tr>
      <w:tr w:rsidR="0049661E" w:rsidRPr="005171A6" w:rsidTr="006669DC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sz w:val="22"/>
                <w:szCs w:val="22"/>
              </w:rPr>
              <w:t>Посреднические о</w:t>
            </w:r>
            <w:r w:rsidRPr="005171A6">
              <w:rPr>
                <w:bCs/>
                <w:sz w:val="22"/>
                <w:szCs w:val="22"/>
              </w:rPr>
              <w:t xml:space="preserve">перации банков с ценными бумагами для </w:t>
            </w:r>
            <w:r w:rsidRPr="005171A6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01425A">
            <w:pPr>
              <w:jc w:val="center"/>
            </w:pPr>
            <w:r w:rsidRPr="005171A6">
              <w:t>13</w:t>
            </w:r>
          </w:p>
        </w:tc>
        <w:tc>
          <w:tcPr>
            <w:tcW w:w="776" w:type="dxa"/>
          </w:tcPr>
          <w:p w:rsidR="0049661E" w:rsidRPr="005171A6" w:rsidRDefault="0049661E" w:rsidP="0001425A">
            <w:pPr>
              <w:jc w:val="center"/>
            </w:pPr>
            <w:r w:rsidRPr="005171A6">
              <w:t>6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1425A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</w:tcPr>
          <w:p w:rsidR="0049661E" w:rsidRPr="005171A6" w:rsidRDefault="0049661E" w:rsidP="0001425A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657" w:type="dxa"/>
          </w:tcPr>
          <w:p w:rsidR="0049661E" w:rsidRPr="005171A6" w:rsidRDefault="0049661E" w:rsidP="0001425A">
            <w:pPr>
              <w:jc w:val="center"/>
            </w:pPr>
            <w:r w:rsidRPr="005171A6">
              <w:t>7</w:t>
            </w:r>
          </w:p>
        </w:tc>
        <w:tc>
          <w:tcPr>
            <w:tcW w:w="1551" w:type="dxa"/>
          </w:tcPr>
          <w:p w:rsidR="0049661E" w:rsidRPr="005171A6" w:rsidRDefault="0049661E" w:rsidP="00733224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BF37F0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pPr>
              <w:pStyle w:val="12"/>
              <w:jc w:val="both"/>
            </w:pPr>
            <w:r w:rsidRPr="005171A6">
              <w:rPr>
                <w:sz w:val="22"/>
                <w:szCs w:val="22"/>
              </w:rPr>
              <w:t xml:space="preserve">Банковское обслуживание внешнеэкономической деятельности и операций с драгоценными металлами  </w:t>
            </w:r>
            <w:r w:rsidRPr="005171A6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01425A">
            <w:pPr>
              <w:jc w:val="center"/>
            </w:pPr>
            <w:r w:rsidRPr="005171A6">
              <w:t>15</w:t>
            </w:r>
          </w:p>
        </w:tc>
        <w:tc>
          <w:tcPr>
            <w:tcW w:w="776" w:type="dxa"/>
          </w:tcPr>
          <w:p w:rsidR="0049661E" w:rsidRPr="005171A6" w:rsidRDefault="0049661E" w:rsidP="0001425A">
            <w:pPr>
              <w:jc w:val="center"/>
            </w:pPr>
            <w:r w:rsidRPr="005171A6">
              <w:t>8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709" w:type="dxa"/>
          </w:tcPr>
          <w:p w:rsidR="0049661E" w:rsidRPr="005171A6" w:rsidRDefault="0049661E" w:rsidP="0001425A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1425A">
            <w:pPr>
              <w:jc w:val="center"/>
            </w:pPr>
            <w:r w:rsidRPr="005171A6">
              <w:t>4</w:t>
            </w:r>
          </w:p>
        </w:tc>
        <w:tc>
          <w:tcPr>
            <w:tcW w:w="657" w:type="dxa"/>
          </w:tcPr>
          <w:p w:rsidR="0049661E" w:rsidRPr="005171A6" w:rsidRDefault="0049661E" w:rsidP="0001425A">
            <w:pPr>
              <w:jc w:val="center"/>
            </w:pPr>
            <w:r w:rsidRPr="005171A6">
              <w:t>7</w:t>
            </w:r>
          </w:p>
        </w:tc>
        <w:tc>
          <w:tcPr>
            <w:tcW w:w="1551" w:type="dxa"/>
          </w:tcPr>
          <w:p w:rsidR="0049661E" w:rsidRPr="005171A6" w:rsidRDefault="0049661E" w:rsidP="00733224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6669DC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4A0413">
            <w:pPr>
              <w:pStyle w:val="12"/>
              <w:tabs>
                <w:tab w:val="left" w:pos="474"/>
              </w:tabs>
              <w:ind w:left="176" w:right="73"/>
              <w:rPr>
                <w:b/>
                <w:sz w:val="22"/>
                <w:szCs w:val="22"/>
              </w:rPr>
            </w:pPr>
            <w:r w:rsidRPr="005171A6">
              <w:rPr>
                <w:b/>
                <w:sz w:val="22"/>
                <w:szCs w:val="22"/>
              </w:rPr>
              <w:t>Итого по дисциплине</w:t>
            </w:r>
          </w:p>
        </w:tc>
        <w:tc>
          <w:tcPr>
            <w:tcW w:w="664" w:type="dxa"/>
          </w:tcPr>
          <w:p w:rsidR="0049661E" w:rsidRPr="005171A6" w:rsidRDefault="0049661E" w:rsidP="0001425A">
            <w:pPr>
              <w:jc w:val="center"/>
              <w:rPr>
                <w:b/>
              </w:rPr>
            </w:pPr>
            <w:r w:rsidRPr="005171A6">
              <w:rPr>
                <w:b/>
              </w:rPr>
              <w:t>108</w:t>
            </w:r>
          </w:p>
        </w:tc>
        <w:tc>
          <w:tcPr>
            <w:tcW w:w="776" w:type="dxa"/>
          </w:tcPr>
          <w:p w:rsidR="0049661E" w:rsidRPr="005171A6" w:rsidRDefault="0049661E" w:rsidP="0001425A">
            <w:pPr>
              <w:jc w:val="center"/>
              <w:rPr>
                <w:b/>
              </w:rPr>
            </w:pPr>
            <w:r w:rsidRPr="005171A6">
              <w:rPr>
                <w:b/>
              </w:rPr>
              <w:t>48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1425A">
            <w:pPr>
              <w:jc w:val="center"/>
              <w:rPr>
                <w:b/>
              </w:rPr>
            </w:pPr>
            <w:r w:rsidRPr="005171A6">
              <w:rPr>
                <w:b/>
              </w:rPr>
              <w:t>22</w:t>
            </w:r>
          </w:p>
        </w:tc>
        <w:tc>
          <w:tcPr>
            <w:tcW w:w="709" w:type="dxa"/>
          </w:tcPr>
          <w:p w:rsidR="0049661E" w:rsidRPr="005171A6" w:rsidRDefault="0049661E" w:rsidP="0001425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9661E" w:rsidRPr="005171A6" w:rsidRDefault="0049661E" w:rsidP="0001425A">
            <w:pPr>
              <w:jc w:val="center"/>
              <w:rPr>
                <w:b/>
              </w:rPr>
            </w:pPr>
            <w:r w:rsidRPr="005171A6">
              <w:rPr>
                <w:b/>
              </w:rPr>
              <w:t>28</w:t>
            </w:r>
          </w:p>
        </w:tc>
        <w:tc>
          <w:tcPr>
            <w:tcW w:w="657" w:type="dxa"/>
          </w:tcPr>
          <w:p w:rsidR="0049661E" w:rsidRPr="005171A6" w:rsidRDefault="0049661E" w:rsidP="0001425A">
            <w:pPr>
              <w:jc w:val="center"/>
              <w:rPr>
                <w:b/>
              </w:rPr>
            </w:pPr>
            <w:r w:rsidRPr="005171A6">
              <w:rPr>
                <w:b/>
              </w:rPr>
              <w:t>58</w:t>
            </w:r>
          </w:p>
        </w:tc>
        <w:tc>
          <w:tcPr>
            <w:tcW w:w="1551" w:type="dxa"/>
          </w:tcPr>
          <w:p w:rsidR="0049661E" w:rsidRPr="005171A6" w:rsidRDefault="0049661E" w:rsidP="0001425A">
            <w:pPr>
              <w:snapToGrid w:val="0"/>
              <w:jc w:val="center"/>
              <w:rPr>
                <w:b/>
              </w:rPr>
            </w:pPr>
          </w:p>
        </w:tc>
      </w:tr>
      <w:tr w:rsidR="0049661E" w:rsidRPr="003950A2" w:rsidTr="006669DC">
        <w:trPr>
          <w:trHeight w:val="414"/>
          <w:jc w:val="center"/>
        </w:trPr>
        <w:tc>
          <w:tcPr>
            <w:tcW w:w="3198" w:type="dxa"/>
          </w:tcPr>
          <w:p w:rsidR="0049661E" w:rsidRPr="0001425A" w:rsidRDefault="0049661E" w:rsidP="004A0413">
            <w:pPr>
              <w:pStyle w:val="12"/>
              <w:tabs>
                <w:tab w:val="left" w:pos="474"/>
              </w:tabs>
              <w:ind w:left="176" w:righ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Зачетных единиц</w:t>
            </w:r>
          </w:p>
        </w:tc>
        <w:tc>
          <w:tcPr>
            <w:tcW w:w="664" w:type="dxa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6" w:type="dxa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</w:p>
        </w:tc>
        <w:tc>
          <w:tcPr>
            <w:tcW w:w="664" w:type="dxa"/>
            <w:gridSpan w:val="2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</w:p>
        </w:tc>
        <w:tc>
          <w:tcPr>
            <w:tcW w:w="657" w:type="dxa"/>
          </w:tcPr>
          <w:p w:rsidR="0049661E" w:rsidRPr="003950A2" w:rsidRDefault="0049661E" w:rsidP="0001425A">
            <w:pPr>
              <w:jc w:val="center"/>
              <w:rPr>
                <w:b/>
              </w:rPr>
            </w:pPr>
          </w:p>
        </w:tc>
        <w:tc>
          <w:tcPr>
            <w:tcW w:w="1551" w:type="dxa"/>
          </w:tcPr>
          <w:p w:rsidR="0049661E" w:rsidRPr="003950A2" w:rsidRDefault="0049661E" w:rsidP="0001425A">
            <w:pPr>
              <w:snapToGrid w:val="0"/>
              <w:jc w:val="center"/>
              <w:rPr>
                <w:b/>
              </w:rPr>
            </w:pPr>
          </w:p>
        </w:tc>
      </w:tr>
    </w:tbl>
    <w:p w:rsidR="0049661E" w:rsidRPr="003950A2" w:rsidRDefault="0049661E" w:rsidP="0001425A"/>
    <w:p w:rsidR="0049661E" w:rsidRDefault="0049661E" w:rsidP="0001425A"/>
    <w:p w:rsidR="0049661E" w:rsidRDefault="0049661E" w:rsidP="0001425A"/>
    <w:p w:rsidR="0049661E" w:rsidRDefault="0049661E" w:rsidP="00E54318">
      <w:pPr>
        <w:ind w:firstLine="357"/>
        <w:jc w:val="right"/>
      </w:pPr>
    </w:p>
    <w:p w:rsidR="0049661E" w:rsidRDefault="0049661E" w:rsidP="00E54318">
      <w:pPr>
        <w:ind w:firstLine="357"/>
        <w:jc w:val="right"/>
      </w:pPr>
    </w:p>
    <w:p w:rsidR="0049661E" w:rsidRDefault="0049661E" w:rsidP="00E54318">
      <w:pPr>
        <w:ind w:firstLine="357"/>
        <w:jc w:val="right"/>
      </w:pPr>
    </w:p>
    <w:p w:rsidR="0049661E" w:rsidRPr="003950A2" w:rsidRDefault="0049661E" w:rsidP="005171A6">
      <w:pPr>
        <w:ind w:firstLine="357"/>
        <w:jc w:val="right"/>
      </w:pPr>
      <w:r w:rsidRPr="003950A2">
        <w:lastRenderedPageBreak/>
        <w:t>Приложение</w:t>
      </w:r>
    </w:p>
    <w:p w:rsidR="0049661E" w:rsidRDefault="0049661E" w:rsidP="005171A6">
      <w:pPr>
        <w:rPr>
          <w:b/>
        </w:rPr>
      </w:pPr>
      <w:r w:rsidRPr="003950A2">
        <w:rPr>
          <w:b/>
        </w:rPr>
        <w:t>Тематический план изучения дисциплины</w:t>
      </w:r>
    </w:p>
    <w:p w:rsidR="0049661E" w:rsidRPr="003950A2" w:rsidRDefault="0049661E" w:rsidP="005171A6">
      <w:pPr>
        <w:rPr>
          <w:b/>
        </w:rPr>
      </w:pPr>
      <w:r>
        <w:rPr>
          <w:b/>
        </w:rPr>
        <w:t xml:space="preserve"> «Банковские услуги организациям СКС</w:t>
      </w:r>
      <w:r w:rsidRPr="003950A2">
        <w:rPr>
          <w:b/>
        </w:rPr>
        <w:t>»</w:t>
      </w:r>
    </w:p>
    <w:p w:rsidR="0049661E" w:rsidRPr="003950A2" w:rsidRDefault="0049661E" w:rsidP="005171A6">
      <w:pPr>
        <w:rPr>
          <w:b/>
        </w:rPr>
      </w:pPr>
    </w:p>
    <w:p w:rsidR="0049661E" w:rsidRPr="003950A2" w:rsidRDefault="0049661E" w:rsidP="005171A6">
      <w:r w:rsidRPr="003950A2">
        <w:rPr>
          <w:b/>
        </w:rPr>
        <w:t xml:space="preserve">        Год набора</w:t>
      </w:r>
      <w:r>
        <w:t xml:space="preserve">: 2022       </w:t>
      </w:r>
      <w:r w:rsidRPr="003950A2">
        <w:rPr>
          <w:b/>
        </w:rPr>
        <w:t>Форма обучения</w:t>
      </w:r>
      <w:r>
        <w:rPr>
          <w:i/>
        </w:rPr>
        <w:t>: заочная</w:t>
      </w:r>
    </w:p>
    <w:tbl>
      <w:tblPr>
        <w:tblW w:w="9069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664"/>
        <w:gridCol w:w="776"/>
        <w:gridCol w:w="8"/>
        <w:gridCol w:w="656"/>
        <w:gridCol w:w="709"/>
        <w:gridCol w:w="850"/>
        <w:gridCol w:w="657"/>
        <w:gridCol w:w="1551"/>
      </w:tblGrid>
      <w:tr w:rsidR="0049661E" w:rsidRPr="003950A2" w:rsidTr="00E51621">
        <w:trPr>
          <w:trHeight w:val="270"/>
          <w:jc w:val="center"/>
        </w:trPr>
        <w:tc>
          <w:tcPr>
            <w:tcW w:w="3198" w:type="dxa"/>
            <w:vMerge w:val="restart"/>
            <w:vAlign w:val="center"/>
          </w:tcPr>
          <w:p w:rsidR="0049661E" w:rsidRPr="003950A2" w:rsidRDefault="0049661E" w:rsidP="00E51621">
            <w:pPr>
              <w:jc w:val="center"/>
              <w:rPr>
                <w:b/>
              </w:rPr>
            </w:pPr>
            <w:r w:rsidRPr="003950A2">
              <w:rPr>
                <w:b/>
              </w:rPr>
              <w:t>Наименование тем и разделов</w:t>
            </w:r>
          </w:p>
        </w:tc>
        <w:tc>
          <w:tcPr>
            <w:tcW w:w="664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:rsidR="0049661E" w:rsidRPr="003950A2" w:rsidRDefault="0049661E" w:rsidP="00E51621">
            <w:pPr>
              <w:ind w:left="113" w:right="113"/>
              <w:jc w:val="center"/>
              <w:rPr>
                <w:b/>
              </w:rPr>
            </w:pPr>
            <w:r w:rsidRPr="003950A2">
              <w:rPr>
                <w:b/>
              </w:rPr>
              <w:t>всего</w:t>
            </w:r>
          </w:p>
        </w:tc>
        <w:tc>
          <w:tcPr>
            <w:tcW w:w="3656" w:type="dxa"/>
            <w:gridSpan w:val="6"/>
            <w:tcBorders>
              <w:left w:val="double" w:sz="4" w:space="0" w:color="auto"/>
            </w:tcBorders>
            <w:vAlign w:val="center"/>
          </w:tcPr>
          <w:p w:rsidR="0049661E" w:rsidRPr="003950A2" w:rsidRDefault="0049661E" w:rsidP="00E51621">
            <w:pPr>
              <w:jc w:val="center"/>
              <w:rPr>
                <w:b/>
              </w:rPr>
            </w:pPr>
            <w:r w:rsidRPr="003950A2">
              <w:rPr>
                <w:b/>
              </w:rPr>
              <w:t>Трудоемкость по дисциплине</w:t>
            </w:r>
          </w:p>
        </w:tc>
        <w:tc>
          <w:tcPr>
            <w:tcW w:w="1551" w:type="dxa"/>
            <w:vMerge w:val="restart"/>
            <w:textDirection w:val="btLr"/>
            <w:vAlign w:val="center"/>
          </w:tcPr>
          <w:p w:rsidR="0049661E" w:rsidRPr="003950A2" w:rsidRDefault="0049661E" w:rsidP="00E51621">
            <w:pPr>
              <w:ind w:left="113" w:right="-108"/>
              <w:jc w:val="center"/>
              <w:rPr>
                <w:b/>
              </w:rPr>
            </w:pPr>
            <w:r w:rsidRPr="003950A2">
              <w:rPr>
                <w:b/>
              </w:rPr>
              <w:t>Формируемые компетенции</w:t>
            </w:r>
          </w:p>
        </w:tc>
      </w:tr>
      <w:tr w:rsidR="0049661E" w:rsidRPr="003950A2" w:rsidTr="00E51621">
        <w:trPr>
          <w:trHeight w:val="270"/>
          <w:jc w:val="center"/>
        </w:trPr>
        <w:tc>
          <w:tcPr>
            <w:tcW w:w="3198" w:type="dxa"/>
            <w:vMerge/>
            <w:vAlign w:val="center"/>
          </w:tcPr>
          <w:p w:rsidR="0049661E" w:rsidRPr="003950A2" w:rsidRDefault="0049661E" w:rsidP="00E51621">
            <w:pPr>
              <w:jc w:val="center"/>
            </w:pPr>
          </w:p>
        </w:tc>
        <w:tc>
          <w:tcPr>
            <w:tcW w:w="664" w:type="dxa"/>
            <w:vMerge/>
            <w:tcBorders>
              <w:right w:val="double" w:sz="4" w:space="0" w:color="auto"/>
            </w:tcBorders>
            <w:noWrap/>
            <w:vAlign w:val="center"/>
          </w:tcPr>
          <w:p w:rsidR="0049661E" w:rsidRPr="003950A2" w:rsidRDefault="0049661E" w:rsidP="00E51621">
            <w:pPr>
              <w:jc w:val="center"/>
            </w:pPr>
          </w:p>
        </w:tc>
        <w:tc>
          <w:tcPr>
            <w:tcW w:w="784" w:type="dxa"/>
            <w:gridSpan w:val="2"/>
            <w:tcBorders>
              <w:left w:val="double" w:sz="4" w:space="0" w:color="auto"/>
            </w:tcBorders>
            <w:noWrap/>
            <w:vAlign w:val="center"/>
          </w:tcPr>
          <w:p w:rsidR="0049661E" w:rsidRPr="003950A2" w:rsidRDefault="0049661E" w:rsidP="00E51621">
            <w:pPr>
              <w:jc w:val="center"/>
            </w:pPr>
          </w:p>
        </w:tc>
        <w:tc>
          <w:tcPr>
            <w:tcW w:w="2215" w:type="dxa"/>
            <w:gridSpan w:val="3"/>
            <w:tcBorders>
              <w:left w:val="double" w:sz="4" w:space="0" w:color="auto"/>
            </w:tcBorders>
            <w:vAlign w:val="center"/>
          </w:tcPr>
          <w:p w:rsidR="0049661E" w:rsidRPr="003950A2" w:rsidRDefault="0049661E" w:rsidP="00E51621">
            <w:pPr>
              <w:jc w:val="center"/>
            </w:pPr>
            <w:r w:rsidRPr="003950A2">
              <w:t xml:space="preserve">в </w:t>
            </w:r>
            <w:proofErr w:type="spellStart"/>
            <w:r w:rsidRPr="003950A2">
              <w:t>т.ч</w:t>
            </w:r>
            <w:proofErr w:type="spellEnd"/>
            <w:r w:rsidRPr="003950A2">
              <w:t>.</w:t>
            </w:r>
          </w:p>
        </w:tc>
        <w:tc>
          <w:tcPr>
            <w:tcW w:w="657" w:type="dxa"/>
            <w:vMerge w:val="restart"/>
            <w:vAlign w:val="center"/>
          </w:tcPr>
          <w:p w:rsidR="0049661E" w:rsidRPr="003950A2" w:rsidRDefault="0049661E" w:rsidP="00E51621">
            <w:pPr>
              <w:jc w:val="center"/>
            </w:pPr>
            <w:r w:rsidRPr="003950A2">
              <w:t>СР</w:t>
            </w:r>
          </w:p>
        </w:tc>
        <w:tc>
          <w:tcPr>
            <w:tcW w:w="1551" w:type="dxa"/>
            <w:vMerge/>
            <w:vAlign w:val="center"/>
          </w:tcPr>
          <w:p w:rsidR="0049661E" w:rsidRPr="003950A2" w:rsidRDefault="0049661E" w:rsidP="00E51621">
            <w:pPr>
              <w:jc w:val="center"/>
            </w:pPr>
          </w:p>
        </w:tc>
      </w:tr>
      <w:tr w:rsidR="0049661E" w:rsidRPr="003950A2" w:rsidTr="00E51621">
        <w:trPr>
          <w:trHeight w:val="525"/>
          <w:jc w:val="center"/>
        </w:trPr>
        <w:tc>
          <w:tcPr>
            <w:tcW w:w="3198" w:type="dxa"/>
            <w:vMerge/>
            <w:vAlign w:val="center"/>
          </w:tcPr>
          <w:p w:rsidR="0049661E" w:rsidRPr="003950A2" w:rsidRDefault="0049661E" w:rsidP="00E51621">
            <w:pPr>
              <w:jc w:val="center"/>
            </w:pPr>
          </w:p>
        </w:tc>
        <w:tc>
          <w:tcPr>
            <w:tcW w:w="664" w:type="dxa"/>
            <w:vMerge/>
            <w:tcBorders>
              <w:right w:val="double" w:sz="4" w:space="0" w:color="auto"/>
            </w:tcBorders>
            <w:vAlign w:val="center"/>
          </w:tcPr>
          <w:p w:rsidR="0049661E" w:rsidRPr="003950A2" w:rsidRDefault="0049661E" w:rsidP="00E51621">
            <w:pPr>
              <w:jc w:val="center"/>
            </w:pPr>
          </w:p>
        </w:tc>
        <w:tc>
          <w:tcPr>
            <w:tcW w:w="776" w:type="dxa"/>
            <w:tcBorders>
              <w:left w:val="double" w:sz="4" w:space="0" w:color="auto"/>
              <w:right w:val="double" w:sz="4" w:space="0" w:color="auto"/>
            </w:tcBorders>
            <w:noWrap/>
            <w:vAlign w:val="center"/>
          </w:tcPr>
          <w:p w:rsidR="0049661E" w:rsidRPr="003950A2" w:rsidRDefault="0049661E" w:rsidP="00E51621">
            <w:pPr>
              <w:jc w:val="center"/>
            </w:pPr>
            <w:proofErr w:type="spellStart"/>
            <w:r w:rsidRPr="003950A2">
              <w:t>Контакт.работа</w:t>
            </w:r>
            <w:proofErr w:type="spellEnd"/>
          </w:p>
        </w:tc>
        <w:tc>
          <w:tcPr>
            <w:tcW w:w="664" w:type="dxa"/>
            <w:gridSpan w:val="2"/>
            <w:tcBorders>
              <w:left w:val="double" w:sz="4" w:space="0" w:color="auto"/>
            </w:tcBorders>
            <w:noWrap/>
            <w:vAlign w:val="center"/>
          </w:tcPr>
          <w:p w:rsidR="0049661E" w:rsidRPr="003950A2" w:rsidRDefault="0049661E" w:rsidP="00E51621">
            <w:pPr>
              <w:ind w:left="-34"/>
              <w:jc w:val="center"/>
            </w:pPr>
            <w:proofErr w:type="spellStart"/>
            <w:r w:rsidRPr="003950A2">
              <w:t>Лекц</w:t>
            </w:r>
            <w:proofErr w:type="spellEnd"/>
            <w:r w:rsidRPr="003950A2">
              <w:t>.</w:t>
            </w:r>
          </w:p>
        </w:tc>
        <w:tc>
          <w:tcPr>
            <w:tcW w:w="709" w:type="dxa"/>
            <w:vAlign w:val="center"/>
          </w:tcPr>
          <w:p w:rsidR="0049661E" w:rsidRPr="003950A2" w:rsidRDefault="0049661E" w:rsidP="00E51621">
            <w:pPr>
              <w:jc w:val="center"/>
            </w:pPr>
            <w:r w:rsidRPr="003950A2">
              <w:t>лаб. Раб.</w:t>
            </w:r>
          </w:p>
        </w:tc>
        <w:tc>
          <w:tcPr>
            <w:tcW w:w="850" w:type="dxa"/>
            <w:noWrap/>
            <w:vAlign w:val="center"/>
          </w:tcPr>
          <w:p w:rsidR="0049661E" w:rsidRPr="003950A2" w:rsidRDefault="0049661E" w:rsidP="00E51621">
            <w:pPr>
              <w:jc w:val="center"/>
            </w:pPr>
            <w:proofErr w:type="spellStart"/>
            <w:r>
              <w:t>Практ</w:t>
            </w:r>
            <w:proofErr w:type="spellEnd"/>
            <w:r w:rsidRPr="003950A2">
              <w:t>/</w:t>
            </w:r>
            <w:proofErr w:type="spellStart"/>
            <w:r w:rsidRPr="003950A2">
              <w:t>сем.,ИЗ</w:t>
            </w:r>
            <w:proofErr w:type="spellEnd"/>
          </w:p>
        </w:tc>
        <w:tc>
          <w:tcPr>
            <w:tcW w:w="657" w:type="dxa"/>
            <w:vMerge/>
            <w:vAlign w:val="center"/>
          </w:tcPr>
          <w:p w:rsidR="0049661E" w:rsidRPr="003950A2" w:rsidRDefault="0049661E" w:rsidP="00E51621">
            <w:pPr>
              <w:jc w:val="center"/>
            </w:pPr>
          </w:p>
        </w:tc>
        <w:tc>
          <w:tcPr>
            <w:tcW w:w="1551" w:type="dxa"/>
            <w:vMerge/>
            <w:vAlign w:val="center"/>
          </w:tcPr>
          <w:p w:rsidR="0049661E" w:rsidRPr="003950A2" w:rsidRDefault="0049661E" w:rsidP="00E51621">
            <w:pPr>
              <w:jc w:val="center"/>
            </w:pP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Основы функционирования рынка банковского обслуживания клиентов в РФ</w:t>
            </w:r>
          </w:p>
        </w:tc>
        <w:tc>
          <w:tcPr>
            <w:tcW w:w="664" w:type="dxa"/>
            <w:noWrap/>
          </w:tcPr>
          <w:p w:rsidR="0049661E" w:rsidRPr="005171A6" w:rsidRDefault="0049661E" w:rsidP="00E51621">
            <w:pPr>
              <w:jc w:val="center"/>
            </w:pPr>
            <w:r>
              <w:t>12</w:t>
            </w:r>
          </w:p>
        </w:tc>
        <w:tc>
          <w:tcPr>
            <w:tcW w:w="776" w:type="dxa"/>
            <w:noWrap/>
          </w:tcPr>
          <w:p w:rsidR="0049661E" w:rsidRPr="005171A6" w:rsidRDefault="0049661E" w:rsidP="00E51621">
            <w:pPr>
              <w:jc w:val="center"/>
            </w:pPr>
            <w:r>
              <w:t>2</w:t>
            </w:r>
          </w:p>
        </w:tc>
        <w:tc>
          <w:tcPr>
            <w:tcW w:w="664" w:type="dxa"/>
            <w:gridSpan w:val="2"/>
            <w:noWrap/>
          </w:tcPr>
          <w:p w:rsidR="0049661E" w:rsidRPr="005171A6" w:rsidRDefault="0049661E" w:rsidP="00E51621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  <w:noWrap/>
          </w:tcPr>
          <w:p w:rsidR="0049661E" w:rsidRPr="005171A6" w:rsidRDefault="0049661E" w:rsidP="00E51621">
            <w:pPr>
              <w:jc w:val="center"/>
            </w:pPr>
          </w:p>
        </w:tc>
        <w:tc>
          <w:tcPr>
            <w:tcW w:w="850" w:type="dxa"/>
            <w:noWrap/>
          </w:tcPr>
          <w:p w:rsidR="0049661E" w:rsidRPr="005171A6" w:rsidRDefault="0049661E" w:rsidP="00E51621">
            <w:pPr>
              <w:jc w:val="center"/>
            </w:pPr>
            <w:r>
              <w:t>-</w:t>
            </w:r>
          </w:p>
        </w:tc>
        <w:tc>
          <w:tcPr>
            <w:tcW w:w="657" w:type="dxa"/>
            <w:noWrap/>
          </w:tcPr>
          <w:p w:rsidR="0049661E" w:rsidRPr="005171A6" w:rsidRDefault="0049661E" w:rsidP="00E51621">
            <w:pPr>
              <w:jc w:val="center"/>
            </w:pPr>
            <w:r>
              <w:t>10</w:t>
            </w:r>
          </w:p>
        </w:tc>
        <w:tc>
          <w:tcPr>
            <w:tcW w:w="1551" w:type="dxa"/>
            <w:noWrap/>
          </w:tcPr>
          <w:p w:rsidR="0049661E" w:rsidRPr="005171A6" w:rsidRDefault="0049661E" w:rsidP="00E5162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Порядок открытия счетов и кассовое обслуживание организаций социально-культурной сферы в банках</w:t>
            </w:r>
          </w:p>
        </w:tc>
        <w:tc>
          <w:tcPr>
            <w:tcW w:w="664" w:type="dxa"/>
          </w:tcPr>
          <w:p w:rsidR="0049661E" w:rsidRPr="005171A6" w:rsidRDefault="0049661E" w:rsidP="00E51621">
            <w:pPr>
              <w:jc w:val="center"/>
            </w:pPr>
            <w:r>
              <w:t>13</w:t>
            </w:r>
          </w:p>
        </w:tc>
        <w:tc>
          <w:tcPr>
            <w:tcW w:w="776" w:type="dxa"/>
          </w:tcPr>
          <w:p w:rsidR="0049661E" w:rsidRPr="005171A6" w:rsidRDefault="0049661E" w:rsidP="00E51621">
            <w:pPr>
              <w:jc w:val="center"/>
            </w:pPr>
            <w:r>
              <w:t>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E51621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</w:tcPr>
          <w:p w:rsidR="0049661E" w:rsidRPr="005171A6" w:rsidRDefault="0049661E" w:rsidP="00E5162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E51621">
            <w:pPr>
              <w:jc w:val="center"/>
            </w:pPr>
            <w:r w:rsidRPr="005171A6">
              <w:t>2</w:t>
            </w:r>
          </w:p>
        </w:tc>
        <w:tc>
          <w:tcPr>
            <w:tcW w:w="657" w:type="dxa"/>
          </w:tcPr>
          <w:p w:rsidR="0049661E" w:rsidRPr="005171A6" w:rsidRDefault="0049661E" w:rsidP="00E51621">
            <w:pPr>
              <w:jc w:val="center"/>
            </w:pPr>
            <w:r>
              <w:t>9</w:t>
            </w:r>
          </w:p>
        </w:tc>
        <w:tc>
          <w:tcPr>
            <w:tcW w:w="1551" w:type="dxa"/>
          </w:tcPr>
          <w:p w:rsidR="0049661E" w:rsidRPr="005171A6" w:rsidRDefault="0049661E" w:rsidP="00E5162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Организация безналичных расчетов организаций социально-культурной сферы через банки</w:t>
            </w:r>
          </w:p>
        </w:tc>
        <w:tc>
          <w:tcPr>
            <w:tcW w:w="664" w:type="dxa"/>
          </w:tcPr>
          <w:p w:rsidR="0049661E" w:rsidRPr="005171A6" w:rsidRDefault="0049661E" w:rsidP="00E51621">
            <w:pPr>
              <w:jc w:val="center"/>
            </w:pPr>
            <w:r>
              <w:t>13</w:t>
            </w:r>
          </w:p>
        </w:tc>
        <w:tc>
          <w:tcPr>
            <w:tcW w:w="776" w:type="dxa"/>
          </w:tcPr>
          <w:p w:rsidR="0049661E" w:rsidRPr="005171A6" w:rsidRDefault="0049661E" w:rsidP="00E51621">
            <w:pPr>
              <w:jc w:val="center"/>
            </w:pPr>
            <w:r>
              <w:t>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E51621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</w:tcPr>
          <w:p w:rsidR="0049661E" w:rsidRPr="005171A6" w:rsidRDefault="0049661E" w:rsidP="00E5162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E51621">
            <w:pPr>
              <w:jc w:val="center"/>
            </w:pPr>
            <w:r w:rsidRPr="005171A6">
              <w:t>2</w:t>
            </w:r>
          </w:p>
        </w:tc>
        <w:tc>
          <w:tcPr>
            <w:tcW w:w="657" w:type="dxa"/>
          </w:tcPr>
          <w:p w:rsidR="0049661E" w:rsidRPr="005171A6" w:rsidRDefault="0049661E" w:rsidP="00E51621">
            <w:pPr>
              <w:jc w:val="center"/>
            </w:pPr>
            <w:r>
              <w:t>9</w:t>
            </w:r>
          </w:p>
        </w:tc>
        <w:tc>
          <w:tcPr>
            <w:tcW w:w="1551" w:type="dxa"/>
          </w:tcPr>
          <w:p w:rsidR="0049661E" w:rsidRPr="005171A6" w:rsidRDefault="0049661E" w:rsidP="00E5162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Виды депозитов, предлагаемых банками организациям социально-культурной сферы и условия их предоставления</w:t>
            </w:r>
          </w:p>
        </w:tc>
        <w:tc>
          <w:tcPr>
            <w:tcW w:w="664" w:type="dxa"/>
          </w:tcPr>
          <w:p w:rsidR="0049661E" w:rsidRPr="005171A6" w:rsidRDefault="0049661E" w:rsidP="00E51621">
            <w:pPr>
              <w:jc w:val="center"/>
            </w:pPr>
            <w:r>
              <w:t>13</w:t>
            </w:r>
          </w:p>
        </w:tc>
        <w:tc>
          <w:tcPr>
            <w:tcW w:w="776" w:type="dxa"/>
          </w:tcPr>
          <w:p w:rsidR="0049661E" w:rsidRPr="005171A6" w:rsidRDefault="0049661E" w:rsidP="00E51621">
            <w:pPr>
              <w:jc w:val="center"/>
            </w:pPr>
            <w:r>
              <w:t>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E51621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</w:tcPr>
          <w:p w:rsidR="0049661E" w:rsidRPr="005171A6" w:rsidRDefault="0049661E" w:rsidP="00E5162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E51621">
            <w:pPr>
              <w:jc w:val="center"/>
            </w:pPr>
            <w:r w:rsidRPr="005171A6">
              <w:t>2</w:t>
            </w:r>
          </w:p>
        </w:tc>
        <w:tc>
          <w:tcPr>
            <w:tcW w:w="657" w:type="dxa"/>
          </w:tcPr>
          <w:p w:rsidR="0049661E" w:rsidRPr="005171A6" w:rsidRDefault="0049661E" w:rsidP="00E51621">
            <w:pPr>
              <w:jc w:val="center"/>
            </w:pPr>
            <w:r>
              <w:t>9</w:t>
            </w:r>
          </w:p>
        </w:tc>
        <w:tc>
          <w:tcPr>
            <w:tcW w:w="1551" w:type="dxa"/>
          </w:tcPr>
          <w:p w:rsidR="0049661E" w:rsidRPr="005171A6" w:rsidRDefault="0049661E" w:rsidP="00E5162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Порядок кредитования организаций социально-культурной сферы в банках и виды кредитов</w:t>
            </w:r>
          </w:p>
        </w:tc>
        <w:tc>
          <w:tcPr>
            <w:tcW w:w="664" w:type="dxa"/>
          </w:tcPr>
          <w:p w:rsidR="0049661E" w:rsidRPr="005171A6" w:rsidRDefault="0049661E" w:rsidP="00E51621">
            <w:pPr>
              <w:jc w:val="center"/>
            </w:pPr>
            <w:r>
              <w:t>16</w:t>
            </w:r>
          </w:p>
        </w:tc>
        <w:tc>
          <w:tcPr>
            <w:tcW w:w="776" w:type="dxa"/>
          </w:tcPr>
          <w:p w:rsidR="0049661E" w:rsidRPr="005171A6" w:rsidRDefault="0049661E" w:rsidP="00E51621">
            <w:pPr>
              <w:jc w:val="center"/>
            </w:pPr>
            <w:r>
              <w:t>6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E51621">
            <w:pPr>
              <w:jc w:val="center"/>
            </w:pPr>
            <w:r w:rsidRPr="005171A6">
              <w:t>4</w:t>
            </w:r>
          </w:p>
        </w:tc>
        <w:tc>
          <w:tcPr>
            <w:tcW w:w="709" w:type="dxa"/>
          </w:tcPr>
          <w:p w:rsidR="0049661E" w:rsidRPr="005171A6" w:rsidRDefault="0049661E" w:rsidP="00E5162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E51621">
            <w:pPr>
              <w:jc w:val="center"/>
            </w:pPr>
            <w:r>
              <w:t>2</w:t>
            </w:r>
          </w:p>
        </w:tc>
        <w:tc>
          <w:tcPr>
            <w:tcW w:w="657" w:type="dxa"/>
          </w:tcPr>
          <w:p w:rsidR="0049661E" w:rsidRPr="005171A6" w:rsidRDefault="0049661E" w:rsidP="00E51621">
            <w:pPr>
              <w:jc w:val="center"/>
            </w:pPr>
            <w:r>
              <w:t>10</w:t>
            </w:r>
          </w:p>
        </w:tc>
        <w:tc>
          <w:tcPr>
            <w:tcW w:w="1551" w:type="dxa"/>
          </w:tcPr>
          <w:p w:rsidR="0049661E" w:rsidRPr="005171A6" w:rsidRDefault="0049661E" w:rsidP="00E5162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proofErr w:type="spellStart"/>
            <w:r w:rsidRPr="005171A6">
              <w:rPr>
                <w:bCs/>
                <w:sz w:val="22"/>
                <w:szCs w:val="22"/>
              </w:rPr>
              <w:t>Факторинговые</w:t>
            </w:r>
            <w:proofErr w:type="spellEnd"/>
            <w:r w:rsidRPr="005171A6">
              <w:rPr>
                <w:bCs/>
                <w:sz w:val="22"/>
                <w:szCs w:val="22"/>
              </w:rPr>
              <w:t xml:space="preserve"> и лизинговые услуги банков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171A6">
              <w:rPr>
                <w:bCs/>
                <w:sz w:val="22"/>
                <w:szCs w:val="22"/>
              </w:rPr>
              <w:t>организациям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E51621">
            <w:pPr>
              <w:jc w:val="center"/>
            </w:pPr>
            <w:r>
              <w:t>13</w:t>
            </w:r>
          </w:p>
        </w:tc>
        <w:tc>
          <w:tcPr>
            <w:tcW w:w="776" w:type="dxa"/>
          </w:tcPr>
          <w:p w:rsidR="0049661E" w:rsidRPr="005171A6" w:rsidRDefault="0049661E" w:rsidP="00E51621">
            <w:pPr>
              <w:jc w:val="center"/>
            </w:pPr>
            <w:r>
              <w:t>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E51621">
            <w:pPr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49661E" w:rsidRPr="005171A6" w:rsidRDefault="0049661E" w:rsidP="00E5162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E51621">
            <w:pPr>
              <w:jc w:val="center"/>
            </w:pPr>
            <w:r>
              <w:t>2</w:t>
            </w:r>
          </w:p>
        </w:tc>
        <w:tc>
          <w:tcPr>
            <w:tcW w:w="657" w:type="dxa"/>
          </w:tcPr>
          <w:p w:rsidR="0049661E" w:rsidRPr="005171A6" w:rsidRDefault="0049661E" w:rsidP="00E51621">
            <w:pPr>
              <w:jc w:val="center"/>
            </w:pPr>
            <w:r>
              <w:t>9</w:t>
            </w:r>
          </w:p>
        </w:tc>
        <w:tc>
          <w:tcPr>
            <w:tcW w:w="1551" w:type="dxa"/>
          </w:tcPr>
          <w:p w:rsidR="0049661E" w:rsidRPr="005171A6" w:rsidRDefault="0049661E" w:rsidP="00E51621">
            <w:pPr>
              <w:jc w:val="center"/>
            </w:pPr>
            <w:r w:rsidRPr="005171A6">
              <w:t>УК-10</w:t>
            </w: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sz w:val="22"/>
                <w:szCs w:val="22"/>
              </w:rPr>
              <w:t>Посреднические о</w:t>
            </w:r>
            <w:r w:rsidRPr="005171A6">
              <w:rPr>
                <w:bCs/>
                <w:sz w:val="22"/>
                <w:szCs w:val="22"/>
              </w:rPr>
              <w:t xml:space="preserve">перации банков с ценными бумагами для </w:t>
            </w:r>
            <w:r w:rsidRPr="005171A6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E51621">
            <w:pPr>
              <w:jc w:val="center"/>
            </w:pPr>
            <w:r>
              <w:t>13</w:t>
            </w:r>
          </w:p>
        </w:tc>
        <w:tc>
          <w:tcPr>
            <w:tcW w:w="776" w:type="dxa"/>
          </w:tcPr>
          <w:p w:rsidR="0049661E" w:rsidRPr="005171A6" w:rsidRDefault="0049661E" w:rsidP="00E51621">
            <w:pPr>
              <w:jc w:val="center"/>
            </w:pPr>
            <w:r>
              <w:t>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E51621">
            <w:pPr>
              <w:jc w:val="center"/>
            </w:pPr>
            <w:r w:rsidRPr="005171A6">
              <w:t>2</w:t>
            </w:r>
          </w:p>
        </w:tc>
        <w:tc>
          <w:tcPr>
            <w:tcW w:w="709" w:type="dxa"/>
          </w:tcPr>
          <w:p w:rsidR="0049661E" w:rsidRPr="005171A6" w:rsidRDefault="0049661E" w:rsidP="00E5162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E51621">
            <w:pPr>
              <w:jc w:val="center"/>
            </w:pPr>
            <w:r>
              <w:t>2</w:t>
            </w:r>
          </w:p>
        </w:tc>
        <w:tc>
          <w:tcPr>
            <w:tcW w:w="657" w:type="dxa"/>
          </w:tcPr>
          <w:p w:rsidR="0049661E" w:rsidRPr="005171A6" w:rsidRDefault="0049661E" w:rsidP="00E51621">
            <w:pPr>
              <w:jc w:val="center"/>
            </w:pPr>
            <w:r>
              <w:t>9</w:t>
            </w:r>
          </w:p>
        </w:tc>
        <w:tc>
          <w:tcPr>
            <w:tcW w:w="1551" w:type="dxa"/>
          </w:tcPr>
          <w:p w:rsidR="0049661E" w:rsidRPr="005171A6" w:rsidRDefault="0049661E" w:rsidP="00E5162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pPr>
              <w:pStyle w:val="12"/>
            </w:pPr>
            <w:r w:rsidRPr="005171A6">
              <w:rPr>
                <w:sz w:val="22"/>
                <w:szCs w:val="22"/>
              </w:rPr>
              <w:t xml:space="preserve">Банковское обслуживание внешнеэкономической деятельности и операций с драгоценными металлами  </w:t>
            </w:r>
            <w:r w:rsidRPr="005171A6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E51621">
            <w:pPr>
              <w:jc w:val="center"/>
            </w:pPr>
            <w:r>
              <w:t>15</w:t>
            </w:r>
          </w:p>
        </w:tc>
        <w:tc>
          <w:tcPr>
            <w:tcW w:w="776" w:type="dxa"/>
          </w:tcPr>
          <w:p w:rsidR="0049661E" w:rsidRPr="005171A6" w:rsidRDefault="0049661E" w:rsidP="00E51621">
            <w:pPr>
              <w:jc w:val="center"/>
            </w:pPr>
            <w:r>
              <w:t>6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E51621">
            <w:pPr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49661E" w:rsidRPr="005171A6" w:rsidRDefault="0049661E" w:rsidP="00E5162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E51621">
            <w:pPr>
              <w:jc w:val="center"/>
            </w:pPr>
            <w:r>
              <w:t>2</w:t>
            </w:r>
          </w:p>
        </w:tc>
        <w:tc>
          <w:tcPr>
            <w:tcW w:w="657" w:type="dxa"/>
          </w:tcPr>
          <w:p w:rsidR="0049661E" w:rsidRPr="005171A6" w:rsidRDefault="0049661E" w:rsidP="00E51621">
            <w:pPr>
              <w:jc w:val="center"/>
            </w:pPr>
            <w:r>
              <w:t>9</w:t>
            </w:r>
          </w:p>
        </w:tc>
        <w:tc>
          <w:tcPr>
            <w:tcW w:w="1551" w:type="dxa"/>
          </w:tcPr>
          <w:p w:rsidR="0049661E" w:rsidRPr="005171A6" w:rsidRDefault="0049661E" w:rsidP="00E5162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E5162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E51621">
            <w:pPr>
              <w:pStyle w:val="12"/>
              <w:tabs>
                <w:tab w:val="left" w:pos="474"/>
              </w:tabs>
              <w:ind w:left="176" w:right="73"/>
              <w:rPr>
                <w:sz w:val="22"/>
                <w:szCs w:val="22"/>
              </w:rPr>
            </w:pPr>
            <w:r w:rsidRPr="005171A6">
              <w:rPr>
                <w:b/>
                <w:sz w:val="22"/>
                <w:szCs w:val="22"/>
              </w:rPr>
              <w:t>Итого по дисциплине</w:t>
            </w:r>
          </w:p>
        </w:tc>
        <w:tc>
          <w:tcPr>
            <w:tcW w:w="664" w:type="dxa"/>
          </w:tcPr>
          <w:p w:rsidR="0049661E" w:rsidRPr="005171A6" w:rsidRDefault="0049661E" w:rsidP="00E51621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  <w:tc>
          <w:tcPr>
            <w:tcW w:w="776" w:type="dxa"/>
          </w:tcPr>
          <w:p w:rsidR="0049661E" w:rsidRPr="005171A6" w:rsidRDefault="0049661E" w:rsidP="00E51621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E51621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</w:tcPr>
          <w:p w:rsidR="0049661E" w:rsidRPr="005171A6" w:rsidRDefault="0049661E" w:rsidP="00E5162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9661E" w:rsidRPr="005171A6" w:rsidRDefault="0049661E" w:rsidP="00E51621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7" w:type="dxa"/>
          </w:tcPr>
          <w:p w:rsidR="0049661E" w:rsidRPr="005171A6" w:rsidRDefault="0049661E" w:rsidP="00E51621">
            <w:pPr>
              <w:jc w:val="center"/>
              <w:rPr>
                <w:b/>
              </w:rPr>
            </w:pPr>
            <w:r>
              <w:rPr>
                <w:b/>
              </w:rPr>
              <w:t>74</w:t>
            </w:r>
          </w:p>
        </w:tc>
        <w:tc>
          <w:tcPr>
            <w:tcW w:w="1551" w:type="dxa"/>
          </w:tcPr>
          <w:p w:rsidR="0049661E" w:rsidRPr="005171A6" w:rsidRDefault="0049661E" w:rsidP="00E51621">
            <w:pPr>
              <w:snapToGrid w:val="0"/>
              <w:jc w:val="center"/>
              <w:rPr>
                <w:b/>
              </w:rPr>
            </w:pPr>
          </w:p>
        </w:tc>
      </w:tr>
      <w:tr w:rsidR="0049661E" w:rsidRPr="003950A2" w:rsidTr="00E51621">
        <w:trPr>
          <w:trHeight w:val="414"/>
          <w:jc w:val="center"/>
        </w:trPr>
        <w:tc>
          <w:tcPr>
            <w:tcW w:w="3198" w:type="dxa"/>
          </w:tcPr>
          <w:p w:rsidR="0049661E" w:rsidRPr="0001425A" w:rsidRDefault="0049661E" w:rsidP="00E51621">
            <w:pPr>
              <w:pStyle w:val="12"/>
              <w:tabs>
                <w:tab w:val="left" w:pos="474"/>
              </w:tabs>
              <w:ind w:left="176" w:righ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Зачетных единиц</w:t>
            </w:r>
          </w:p>
        </w:tc>
        <w:tc>
          <w:tcPr>
            <w:tcW w:w="664" w:type="dxa"/>
          </w:tcPr>
          <w:p w:rsidR="0049661E" w:rsidRPr="003950A2" w:rsidRDefault="0049661E" w:rsidP="00E5162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776" w:type="dxa"/>
          </w:tcPr>
          <w:p w:rsidR="0049661E" w:rsidRPr="003950A2" w:rsidRDefault="0049661E" w:rsidP="00E51621">
            <w:pPr>
              <w:jc w:val="center"/>
              <w:rPr>
                <w:b/>
              </w:rPr>
            </w:pPr>
          </w:p>
        </w:tc>
        <w:tc>
          <w:tcPr>
            <w:tcW w:w="664" w:type="dxa"/>
            <w:gridSpan w:val="2"/>
          </w:tcPr>
          <w:p w:rsidR="0049661E" w:rsidRPr="003950A2" w:rsidRDefault="0049661E" w:rsidP="00E51621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49661E" w:rsidRPr="003950A2" w:rsidRDefault="0049661E" w:rsidP="00E5162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9661E" w:rsidRPr="003950A2" w:rsidRDefault="0049661E" w:rsidP="00E51621">
            <w:pPr>
              <w:jc w:val="center"/>
              <w:rPr>
                <w:b/>
              </w:rPr>
            </w:pPr>
          </w:p>
        </w:tc>
        <w:tc>
          <w:tcPr>
            <w:tcW w:w="657" w:type="dxa"/>
          </w:tcPr>
          <w:p w:rsidR="0049661E" w:rsidRPr="003950A2" w:rsidRDefault="0049661E" w:rsidP="00E51621">
            <w:pPr>
              <w:jc w:val="center"/>
              <w:rPr>
                <w:b/>
              </w:rPr>
            </w:pPr>
          </w:p>
        </w:tc>
        <w:tc>
          <w:tcPr>
            <w:tcW w:w="1551" w:type="dxa"/>
          </w:tcPr>
          <w:p w:rsidR="0049661E" w:rsidRPr="003950A2" w:rsidRDefault="0049661E" w:rsidP="00E51621">
            <w:pPr>
              <w:snapToGrid w:val="0"/>
              <w:jc w:val="center"/>
              <w:rPr>
                <w:b/>
              </w:rPr>
            </w:pPr>
          </w:p>
        </w:tc>
      </w:tr>
    </w:tbl>
    <w:p w:rsidR="0049661E" w:rsidRDefault="0049661E" w:rsidP="00E54318">
      <w:pPr>
        <w:ind w:firstLine="357"/>
        <w:jc w:val="right"/>
      </w:pPr>
    </w:p>
    <w:p w:rsidR="0049661E" w:rsidRDefault="0049661E" w:rsidP="00E54318">
      <w:pPr>
        <w:ind w:firstLine="357"/>
        <w:jc w:val="right"/>
      </w:pPr>
    </w:p>
    <w:p w:rsidR="0049661E" w:rsidRDefault="0049661E" w:rsidP="00E54318">
      <w:pPr>
        <w:ind w:firstLine="357"/>
        <w:jc w:val="right"/>
      </w:pPr>
    </w:p>
    <w:p w:rsidR="0049661E" w:rsidRDefault="0049661E" w:rsidP="00E54318">
      <w:pPr>
        <w:ind w:firstLine="357"/>
        <w:jc w:val="right"/>
      </w:pPr>
    </w:p>
    <w:p w:rsidR="0049661E" w:rsidRDefault="0049661E" w:rsidP="00E54318">
      <w:pPr>
        <w:ind w:firstLine="357"/>
        <w:jc w:val="right"/>
      </w:pPr>
    </w:p>
    <w:p w:rsidR="0049661E" w:rsidRDefault="0049661E" w:rsidP="00E54318">
      <w:pPr>
        <w:ind w:firstLine="357"/>
        <w:jc w:val="right"/>
      </w:pPr>
    </w:p>
    <w:p w:rsidR="0049661E" w:rsidRPr="003950A2" w:rsidRDefault="0049661E" w:rsidP="00E54318">
      <w:pPr>
        <w:ind w:firstLine="357"/>
        <w:jc w:val="right"/>
      </w:pPr>
      <w:r w:rsidRPr="003950A2">
        <w:lastRenderedPageBreak/>
        <w:t>Приложение</w:t>
      </w:r>
    </w:p>
    <w:p w:rsidR="0049661E" w:rsidRPr="003950A2" w:rsidRDefault="0049661E" w:rsidP="00E54318">
      <w:pPr>
        <w:ind w:firstLine="357"/>
        <w:jc w:val="right"/>
        <w:rPr>
          <w:i/>
        </w:rPr>
      </w:pPr>
    </w:p>
    <w:p w:rsidR="0049661E" w:rsidRDefault="0049661E" w:rsidP="009A51CF">
      <w:pPr>
        <w:rPr>
          <w:b/>
        </w:rPr>
      </w:pPr>
      <w:r w:rsidRPr="003950A2">
        <w:rPr>
          <w:b/>
        </w:rPr>
        <w:t>Тематический план изучения дисциплины</w:t>
      </w:r>
    </w:p>
    <w:p w:rsidR="0049661E" w:rsidRPr="003950A2" w:rsidRDefault="0049661E" w:rsidP="009A51CF">
      <w:pPr>
        <w:rPr>
          <w:b/>
        </w:rPr>
      </w:pPr>
      <w:r>
        <w:rPr>
          <w:b/>
        </w:rPr>
        <w:t xml:space="preserve"> «Банковские услуги организациям СКС</w:t>
      </w:r>
      <w:r w:rsidRPr="003950A2">
        <w:rPr>
          <w:b/>
        </w:rPr>
        <w:t>»</w:t>
      </w:r>
    </w:p>
    <w:p w:rsidR="0049661E" w:rsidRPr="003950A2" w:rsidRDefault="0049661E" w:rsidP="009A51CF">
      <w:pPr>
        <w:rPr>
          <w:b/>
        </w:rPr>
      </w:pPr>
    </w:p>
    <w:p w:rsidR="0049661E" w:rsidRPr="003950A2" w:rsidRDefault="0049661E" w:rsidP="00E54318">
      <w:r w:rsidRPr="003950A2">
        <w:rPr>
          <w:b/>
        </w:rPr>
        <w:t xml:space="preserve">        Год набора</w:t>
      </w:r>
      <w:r>
        <w:t xml:space="preserve">: 2022       </w:t>
      </w:r>
      <w:r w:rsidRPr="003950A2">
        <w:rPr>
          <w:b/>
        </w:rPr>
        <w:t>Форма обучения</w:t>
      </w:r>
      <w:r w:rsidRPr="003950A2">
        <w:rPr>
          <w:i/>
        </w:rPr>
        <w:t xml:space="preserve">: </w:t>
      </w:r>
      <w:r>
        <w:rPr>
          <w:i/>
        </w:rPr>
        <w:t>за</w:t>
      </w:r>
      <w:r w:rsidRPr="003950A2">
        <w:rPr>
          <w:i/>
        </w:rPr>
        <w:t>очная</w:t>
      </w:r>
    </w:p>
    <w:p w:rsidR="0049661E" w:rsidRDefault="0049661E" w:rsidP="0001425A"/>
    <w:tbl>
      <w:tblPr>
        <w:tblW w:w="9069" w:type="dxa"/>
        <w:jc w:val="center"/>
        <w:tblInd w:w="-14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98"/>
        <w:gridCol w:w="664"/>
        <w:gridCol w:w="776"/>
        <w:gridCol w:w="8"/>
        <w:gridCol w:w="656"/>
        <w:gridCol w:w="709"/>
        <w:gridCol w:w="850"/>
        <w:gridCol w:w="657"/>
        <w:gridCol w:w="1551"/>
      </w:tblGrid>
      <w:tr w:rsidR="0049661E" w:rsidRPr="00391DCD" w:rsidTr="000D47F1">
        <w:trPr>
          <w:trHeight w:val="270"/>
          <w:jc w:val="center"/>
        </w:trPr>
        <w:tc>
          <w:tcPr>
            <w:tcW w:w="3198" w:type="dxa"/>
            <w:vMerge w:val="restart"/>
            <w:vAlign w:val="center"/>
          </w:tcPr>
          <w:p w:rsidR="0049661E" w:rsidRPr="0001425A" w:rsidRDefault="0049661E" w:rsidP="000D47F1">
            <w:pPr>
              <w:jc w:val="center"/>
            </w:pPr>
            <w:r w:rsidRPr="0001425A">
              <w:rPr>
                <w:sz w:val="22"/>
                <w:szCs w:val="22"/>
              </w:rPr>
              <w:t>Наименование тем</w:t>
            </w:r>
            <w:r>
              <w:rPr>
                <w:sz w:val="22"/>
                <w:szCs w:val="22"/>
              </w:rPr>
              <w:t xml:space="preserve"> и разделов</w:t>
            </w:r>
          </w:p>
        </w:tc>
        <w:tc>
          <w:tcPr>
            <w:tcW w:w="664" w:type="dxa"/>
            <w:vMerge w:val="restart"/>
            <w:tcBorders>
              <w:right w:val="double" w:sz="4" w:space="0" w:color="auto"/>
            </w:tcBorders>
            <w:textDirection w:val="btLr"/>
            <w:vAlign w:val="center"/>
          </w:tcPr>
          <w:p w:rsidR="0049661E" w:rsidRPr="0001425A" w:rsidRDefault="0049661E" w:rsidP="000D47F1">
            <w:pPr>
              <w:ind w:left="113" w:right="113"/>
              <w:jc w:val="center"/>
            </w:pPr>
            <w:r w:rsidRPr="0001425A">
              <w:rPr>
                <w:sz w:val="22"/>
                <w:szCs w:val="22"/>
              </w:rPr>
              <w:t>всего</w:t>
            </w:r>
          </w:p>
        </w:tc>
        <w:tc>
          <w:tcPr>
            <w:tcW w:w="3656" w:type="dxa"/>
            <w:gridSpan w:val="6"/>
            <w:tcBorders>
              <w:left w:val="double" w:sz="4" w:space="0" w:color="auto"/>
            </w:tcBorders>
            <w:vAlign w:val="center"/>
          </w:tcPr>
          <w:p w:rsidR="0049661E" w:rsidRPr="0001425A" w:rsidRDefault="0049661E" w:rsidP="000D47F1">
            <w:pPr>
              <w:jc w:val="center"/>
            </w:pPr>
            <w:r w:rsidRPr="0001425A">
              <w:rPr>
                <w:sz w:val="22"/>
                <w:szCs w:val="22"/>
              </w:rPr>
              <w:t xml:space="preserve">Трудоемкость </w:t>
            </w:r>
            <w:r>
              <w:rPr>
                <w:sz w:val="22"/>
                <w:szCs w:val="22"/>
              </w:rPr>
              <w:t>по дисциплине</w:t>
            </w:r>
          </w:p>
        </w:tc>
        <w:tc>
          <w:tcPr>
            <w:tcW w:w="1551" w:type="dxa"/>
            <w:vMerge w:val="restart"/>
            <w:textDirection w:val="btLr"/>
            <w:vAlign w:val="center"/>
          </w:tcPr>
          <w:p w:rsidR="0049661E" w:rsidRPr="0001425A" w:rsidRDefault="0049661E" w:rsidP="000D47F1">
            <w:pPr>
              <w:ind w:left="113" w:right="-108"/>
              <w:jc w:val="center"/>
            </w:pPr>
            <w:r w:rsidRPr="0001425A">
              <w:rPr>
                <w:sz w:val="22"/>
                <w:szCs w:val="22"/>
              </w:rPr>
              <w:t>Формируемые компетенции</w:t>
            </w:r>
          </w:p>
        </w:tc>
      </w:tr>
      <w:tr w:rsidR="0049661E" w:rsidRPr="00391DCD" w:rsidTr="000D47F1">
        <w:trPr>
          <w:trHeight w:val="270"/>
          <w:jc w:val="center"/>
        </w:trPr>
        <w:tc>
          <w:tcPr>
            <w:tcW w:w="3198" w:type="dxa"/>
            <w:vMerge/>
            <w:vAlign w:val="center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664" w:type="dxa"/>
            <w:vMerge/>
            <w:tcBorders>
              <w:right w:val="double" w:sz="4" w:space="0" w:color="auto"/>
            </w:tcBorders>
            <w:noWrap/>
            <w:vAlign w:val="center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784" w:type="dxa"/>
            <w:gridSpan w:val="2"/>
            <w:tcBorders>
              <w:left w:val="double" w:sz="4" w:space="0" w:color="auto"/>
            </w:tcBorders>
            <w:noWrap/>
            <w:vAlign w:val="center"/>
          </w:tcPr>
          <w:p w:rsidR="0049661E" w:rsidRPr="0001425A" w:rsidRDefault="0049661E" w:rsidP="000D47F1">
            <w:pPr>
              <w:ind w:left="-143" w:right="-140"/>
              <w:jc w:val="center"/>
            </w:pPr>
          </w:p>
        </w:tc>
        <w:tc>
          <w:tcPr>
            <w:tcW w:w="2215" w:type="dxa"/>
            <w:gridSpan w:val="3"/>
            <w:tcBorders>
              <w:left w:val="double" w:sz="4" w:space="0" w:color="auto"/>
            </w:tcBorders>
            <w:vAlign w:val="center"/>
          </w:tcPr>
          <w:p w:rsidR="0049661E" w:rsidRPr="0001425A" w:rsidRDefault="0049661E" w:rsidP="000D47F1">
            <w:pPr>
              <w:ind w:left="-143" w:right="-140"/>
              <w:jc w:val="center"/>
            </w:pPr>
            <w:r>
              <w:rPr>
                <w:sz w:val="22"/>
                <w:szCs w:val="22"/>
              </w:rPr>
              <w:t xml:space="preserve">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657" w:type="dxa"/>
            <w:vMerge w:val="restart"/>
            <w:vAlign w:val="center"/>
          </w:tcPr>
          <w:p w:rsidR="0049661E" w:rsidRPr="0001425A" w:rsidRDefault="0049661E" w:rsidP="000D47F1">
            <w:pPr>
              <w:ind w:left="-143" w:right="-140"/>
              <w:jc w:val="center"/>
            </w:pPr>
            <w:r w:rsidRPr="0001425A">
              <w:rPr>
                <w:sz w:val="22"/>
                <w:szCs w:val="22"/>
              </w:rPr>
              <w:t>СР</w:t>
            </w:r>
            <w:r>
              <w:rPr>
                <w:sz w:val="22"/>
                <w:szCs w:val="22"/>
              </w:rPr>
              <w:t>С</w:t>
            </w:r>
          </w:p>
        </w:tc>
        <w:tc>
          <w:tcPr>
            <w:tcW w:w="1551" w:type="dxa"/>
            <w:vMerge/>
            <w:vAlign w:val="center"/>
          </w:tcPr>
          <w:p w:rsidR="0049661E" w:rsidRPr="0001425A" w:rsidRDefault="0049661E" w:rsidP="000D47F1">
            <w:pPr>
              <w:jc w:val="center"/>
            </w:pPr>
          </w:p>
        </w:tc>
      </w:tr>
      <w:tr w:rsidR="0049661E" w:rsidRPr="00391DCD" w:rsidTr="000D47F1">
        <w:trPr>
          <w:trHeight w:val="525"/>
          <w:jc w:val="center"/>
        </w:trPr>
        <w:tc>
          <w:tcPr>
            <w:tcW w:w="3198" w:type="dxa"/>
            <w:vMerge/>
            <w:vAlign w:val="center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664" w:type="dxa"/>
            <w:vMerge/>
            <w:tcBorders>
              <w:right w:val="double" w:sz="4" w:space="0" w:color="auto"/>
            </w:tcBorders>
            <w:vAlign w:val="center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776" w:type="dxa"/>
            <w:tcBorders>
              <w:left w:val="double" w:sz="4" w:space="0" w:color="auto"/>
              <w:right w:val="double" w:sz="4" w:space="0" w:color="auto"/>
            </w:tcBorders>
            <w:noWrap/>
            <w:vAlign w:val="center"/>
          </w:tcPr>
          <w:p w:rsidR="0049661E" w:rsidRDefault="0049661E" w:rsidP="000D47F1">
            <w:pPr>
              <w:ind w:left="-143" w:right="-140"/>
              <w:jc w:val="center"/>
            </w:pPr>
            <w:r>
              <w:rPr>
                <w:sz w:val="22"/>
                <w:szCs w:val="22"/>
              </w:rPr>
              <w:t>Контакт.</w:t>
            </w:r>
          </w:p>
          <w:p w:rsidR="0049661E" w:rsidRPr="0001425A" w:rsidRDefault="0049661E" w:rsidP="000D47F1">
            <w:pPr>
              <w:ind w:left="-143" w:right="-140"/>
              <w:jc w:val="center"/>
            </w:pPr>
            <w:r>
              <w:rPr>
                <w:sz w:val="22"/>
                <w:szCs w:val="22"/>
              </w:rPr>
              <w:t>работа</w:t>
            </w:r>
          </w:p>
        </w:tc>
        <w:tc>
          <w:tcPr>
            <w:tcW w:w="664" w:type="dxa"/>
            <w:gridSpan w:val="2"/>
            <w:tcBorders>
              <w:left w:val="double" w:sz="4" w:space="0" w:color="auto"/>
            </w:tcBorders>
            <w:noWrap/>
            <w:vAlign w:val="center"/>
          </w:tcPr>
          <w:p w:rsidR="0049661E" w:rsidRPr="0001425A" w:rsidRDefault="0049661E" w:rsidP="000D47F1">
            <w:pPr>
              <w:ind w:left="-143" w:right="-140"/>
              <w:jc w:val="center"/>
            </w:pPr>
            <w:proofErr w:type="spellStart"/>
            <w:r w:rsidRPr="0001425A">
              <w:rPr>
                <w:sz w:val="22"/>
                <w:szCs w:val="22"/>
              </w:rPr>
              <w:t>Лекц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  <w:tc>
          <w:tcPr>
            <w:tcW w:w="709" w:type="dxa"/>
            <w:vAlign w:val="center"/>
          </w:tcPr>
          <w:p w:rsidR="0049661E" w:rsidRPr="0001425A" w:rsidRDefault="0049661E" w:rsidP="000D47F1">
            <w:pPr>
              <w:ind w:left="-143" w:right="-140"/>
              <w:jc w:val="center"/>
            </w:pPr>
            <w:r w:rsidRPr="0001425A">
              <w:rPr>
                <w:sz w:val="22"/>
                <w:szCs w:val="22"/>
              </w:rPr>
              <w:t>лаб.</w:t>
            </w:r>
            <w:r>
              <w:rPr>
                <w:sz w:val="22"/>
                <w:szCs w:val="22"/>
              </w:rPr>
              <w:t xml:space="preserve"> Раб.</w:t>
            </w:r>
          </w:p>
        </w:tc>
        <w:tc>
          <w:tcPr>
            <w:tcW w:w="850" w:type="dxa"/>
            <w:noWrap/>
            <w:vAlign w:val="center"/>
          </w:tcPr>
          <w:p w:rsidR="0049661E" w:rsidRPr="0001425A" w:rsidRDefault="0049661E" w:rsidP="000D47F1">
            <w:pPr>
              <w:ind w:left="-143" w:right="-140"/>
              <w:jc w:val="center"/>
            </w:pPr>
            <w:proofErr w:type="spellStart"/>
            <w:r>
              <w:rPr>
                <w:sz w:val="22"/>
                <w:szCs w:val="22"/>
              </w:rPr>
              <w:t>Практ</w:t>
            </w:r>
            <w:proofErr w:type="spellEnd"/>
            <w:r>
              <w:rPr>
                <w:sz w:val="22"/>
                <w:szCs w:val="22"/>
              </w:rPr>
              <w:t>. /</w:t>
            </w:r>
            <w:proofErr w:type="spellStart"/>
            <w:r>
              <w:rPr>
                <w:sz w:val="22"/>
                <w:szCs w:val="22"/>
              </w:rPr>
              <w:t>сем.,ИЗ</w:t>
            </w:r>
            <w:proofErr w:type="spellEnd"/>
          </w:p>
        </w:tc>
        <w:tc>
          <w:tcPr>
            <w:tcW w:w="657" w:type="dxa"/>
            <w:vMerge/>
            <w:vAlign w:val="center"/>
          </w:tcPr>
          <w:p w:rsidR="0049661E" w:rsidRPr="0001425A" w:rsidRDefault="0049661E" w:rsidP="000D47F1">
            <w:pPr>
              <w:ind w:left="-143" w:right="-140"/>
              <w:jc w:val="center"/>
            </w:pPr>
          </w:p>
        </w:tc>
        <w:tc>
          <w:tcPr>
            <w:tcW w:w="1551" w:type="dxa"/>
            <w:vMerge/>
            <w:vAlign w:val="center"/>
          </w:tcPr>
          <w:p w:rsidR="0049661E" w:rsidRPr="0001425A" w:rsidRDefault="0049661E" w:rsidP="000D47F1">
            <w:pPr>
              <w:jc w:val="center"/>
            </w:pPr>
          </w:p>
        </w:tc>
      </w:tr>
      <w:tr w:rsidR="0049661E" w:rsidRPr="00F35714" w:rsidTr="0000282F">
        <w:trPr>
          <w:trHeight w:val="414"/>
          <w:jc w:val="center"/>
        </w:trPr>
        <w:tc>
          <w:tcPr>
            <w:tcW w:w="3198" w:type="dxa"/>
          </w:tcPr>
          <w:p w:rsidR="0049661E" w:rsidRPr="00733224" w:rsidRDefault="0049661E" w:rsidP="005171A6">
            <w:r w:rsidRPr="00733224">
              <w:rPr>
                <w:bCs/>
                <w:color w:val="000000"/>
                <w:sz w:val="22"/>
                <w:szCs w:val="22"/>
              </w:rPr>
              <w:t>Основы функционирования рынка банковского обслуживания клиентов в РФ</w:t>
            </w:r>
          </w:p>
        </w:tc>
        <w:tc>
          <w:tcPr>
            <w:tcW w:w="664" w:type="dxa"/>
            <w:noWrap/>
          </w:tcPr>
          <w:p w:rsidR="0049661E" w:rsidRPr="0001425A" w:rsidRDefault="0049661E" w:rsidP="000D47F1">
            <w:pPr>
              <w:jc w:val="center"/>
            </w:pPr>
            <w:r>
              <w:t>12</w:t>
            </w:r>
          </w:p>
        </w:tc>
        <w:tc>
          <w:tcPr>
            <w:tcW w:w="776" w:type="dxa"/>
            <w:noWrap/>
          </w:tcPr>
          <w:p w:rsidR="0049661E" w:rsidRPr="0001425A" w:rsidRDefault="0049661E" w:rsidP="000D47F1">
            <w:pPr>
              <w:jc w:val="center"/>
            </w:pPr>
            <w:r>
              <w:t>1</w:t>
            </w:r>
          </w:p>
        </w:tc>
        <w:tc>
          <w:tcPr>
            <w:tcW w:w="664" w:type="dxa"/>
            <w:gridSpan w:val="2"/>
            <w:noWrap/>
          </w:tcPr>
          <w:p w:rsidR="0049661E" w:rsidRPr="0001425A" w:rsidRDefault="0049661E" w:rsidP="000D47F1">
            <w:pPr>
              <w:jc w:val="center"/>
            </w:pPr>
            <w:r>
              <w:t>1</w:t>
            </w:r>
          </w:p>
        </w:tc>
        <w:tc>
          <w:tcPr>
            <w:tcW w:w="709" w:type="dxa"/>
            <w:noWrap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850" w:type="dxa"/>
            <w:noWrap/>
          </w:tcPr>
          <w:p w:rsidR="0049661E" w:rsidRPr="0001425A" w:rsidRDefault="0049661E" w:rsidP="000D47F1">
            <w:pPr>
              <w:jc w:val="center"/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57" w:type="dxa"/>
            <w:noWrap/>
          </w:tcPr>
          <w:p w:rsidR="0049661E" w:rsidRPr="0001425A" w:rsidRDefault="0049661E" w:rsidP="000D47F1">
            <w:pPr>
              <w:jc w:val="center"/>
            </w:pPr>
            <w:r>
              <w:t>11</w:t>
            </w:r>
          </w:p>
        </w:tc>
        <w:tc>
          <w:tcPr>
            <w:tcW w:w="1551" w:type="dxa"/>
            <w:noWrap/>
          </w:tcPr>
          <w:p w:rsidR="0049661E" w:rsidRPr="003950A2" w:rsidRDefault="0049661E" w:rsidP="000D47F1">
            <w:pPr>
              <w:snapToGrid w:val="0"/>
              <w:jc w:val="center"/>
            </w:pPr>
            <w:r>
              <w:t>УК-10</w:t>
            </w:r>
          </w:p>
        </w:tc>
      </w:tr>
      <w:tr w:rsidR="0049661E" w:rsidRPr="005171A6" w:rsidTr="0000282F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Порядок открытия счетов и кассовое обслуживание организаций социально-культурной сферы в банках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</w:pPr>
            <w:r w:rsidRPr="005171A6">
              <w:t>13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2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49661E" w:rsidRPr="005171A6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57" w:type="dxa"/>
          </w:tcPr>
          <w:p w:rsidR="0049661E" w:rsidRPr="005171A6" w:rsidRDefault="0049661E" w:rsidP="000D47F1">
            <w:pPr>
              <w:jc w:val="center"/>
            </w:pPr>
            <w:r w:rsidRPr="005171A6">
              <w:t>11</w:t>
            </w:r>
          </w:p>
        </w:tc>
        <w:tc>
          <w:tcPr>
            <w:tcW w:w="1551" w:type="dxa"/>
          </w:tcPr>
          <w:p w:rsidR="0049661E" w:rsidRPr="005171A6" w:rsidRDefault="0049661E" w:rsidP="000D47F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0D47F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Организация безналичных расчетов организаций социально-культурной сферы через банки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</w:pPr>
            <w:r w:rsidRPr="005171A6">
              <w:t>12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49661E" w:rsidRPr="005171A6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-</w:t>
            </w:r>
          </w:p>
        </w:tc>
        <w:tc>
          <w:tcPr>
            <w:tcW w:w="657" w:type="dxa"/>
          </w:tcPr>
          <w:p w:rsidR="0049661E" w:rsidRPr="005171A6" w:rsidRDefault="0049661E" w:rsidP="000D47F1">
            <w:pPr>
              <w:jc w:val="center"/>
            </w:pPr>
            <w:r w:rsidRPr="005171A6">
              <w:t>11</w:t>
            </w:r>
          </w:p>
        </w:tc>
        <w:tc>
          <w:tcPr>
            <w:tcW w:w="1551" w:type="dxa"/>
          </w:tcPr>
          <w:p w:rsidR="0049661E" w:rsidRPr="005171A6" w:rsidRDefault="0049661E" w:rsidP="000D47F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00282F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Виды депозитов, предлагаемых банками организациям социально-культурной сферы и условия их предоставления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</w:pPr>
            <w:r w:rsidRPr="005171A6">
              <w:t>12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49661E" w:rsidRPr="005171A6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57" w:type="dxa"/>
          </w:tcPr>
          <w:p w:rsidR="0049661E" w:rsidRPr="005171A6" w:rsidRDefault="0049661E" w:rsidP="000D47F1">
            <w:pPr>
              <w:jc w:val="center"/>
            </w:pPr>
            <w:r w:rsidRPr="005171A6">
              <w:t>11</w:t>
            </w:r>
          </w:p>
        </w:tc>
        <w:tc>
          <w:tcPr>
            <w:tcW w:w="1551" w:type="dxa"/>
          </w:tcPr>
          <w:p w:rsidR="0049661E" w:rsidRPr="005171A6" w:rsidRDefault="0049661E" w:rsidP="000D47F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0D47F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bCs/>
                <w:sz w:val="22"/>
                <w:szCs w:val="22"/>
              </w:rPr>
              <w:t>Порядок кредитования организаций социально-культурной сферы в банках и виды кредитов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</w:pPr>
            <w:r w:rsidRPr="005171A6">
              <w:t>14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2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49661E" w:rsidRPr="005171A6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57" w:type="dxa"/>
          </w:tcPr>
          <w:p w:rsidR="0049661E" w:rsidRPr="005171A6" w:rsidRDefault="0049661E" w:rsidP="000D47F1">
            <w:pPr>
              <w:jc w:val="center"/>
            </w:pPr>
            <w:r w:rsidRPr="005171A6">
              <w:t>12</w:t>
            </w:r>
          </w:p>
        </w:tc>
        <w:tc>
          <w:tcPr>
            <w:tcW w:w="1551" w:type="dxa"/>
          </w:tcPr>
          <w:p w:rsidR="0049661E" w:rsidRPr="005171A6" w:rsidRDefault="0049661E" w:rsidP="000D47F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00282F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proofErr w:type="spellStart"/>
            <w:r w:rsidRPr="005171A6">
              <w:rPr>
                <w:bCs/>
                <w:sz w:val="22"/>
                <w:szCs w:val="22"/>
              </w:rPr>
              <w:t>Факторинговые</w:t>
            </w:r>
            <w:proofErr w:type="spellEnd"/>
            <w:r w:rsidRPr="005171A6">
              <w:rPr>
                <w:bCs/>
                <w:sz w:val="22"/>
                <w:szCs w:val="22"/>
              </w:rPr>
              <w:t xml:space="preserve"> и лизинговые услуги банков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5171A6">
              <w:rPr>
                <w:bCs/>
                <w:sz w:val="22"/>
                <w:szCs w:val="22"/>
              </w:rPr>
              <w:t>организациям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</w:pPr>
            <w:r w:rsidRPr="005171A6">
              <w:t>14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2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49661E" w:rsidRPr="005171A6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57" w:type="dxa"/>
          </w:tcPr>
          <w:p w:rsidR="0049661E" w:rsidRPr="005171A6" w:rsidRDefault="0049661E" w:rsidP="000D47F1">
            <w:pPr>
              <w:jc w:val="center"/>
            </w:pPr>
            <w:r w:rsidRPr="005171A6">
              <w:t>12</w:t>
            </w:r>
          </w:p>
        </w:tc>
        <w:tc>
          <w:tcPr>
            <w:tcW w:w="1551" w:type="dxa"/>
          </w:tcPr>
          <w:p w:rsidR="0049661E" w:rsidRPr="005171A6" w:rsidRDefault="0049661E" w:rsidP="000D47F1">
            <w:pPr>
              <w:jc w:val="center"/>
            </w:pPr>
            <w:r w:rsidRPr="005171A6">
              <w:t>УК-10</w:t>
            </w:r>
          </w:p>
        </w:tc>
      </w:tr>
      <w:tr w:rsidR="0049661E" w:rsidRPr="005171A6" w:rsidTr="000D47F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5171A6">
            <w:r w:rsidRPr="005171A6">
              <w:rPr>
                <w:sz w:val="22"/>
                <w:szCs w:val="22"/>
              </w:rPr>
              <w:t>Посреднические о</w:t>
            </w:r>
            <w:r w:rsidRPr="005171A6">
              <w:rPr>
                <w:bCs/>
                <w:sz w:val="22"/>
                <w:szCs w:val="22"/>
              </w:rPr>
              <w:t xml:space="preserve">перации банков с ценными бумагами для </w:t>
            </w:r>
            <w:r w:rsidRPr="005171A6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</w:pPr>
            <w:r w:rsidRPr="005171A6">
              <w:t>14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2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709" w:type="dxa"/>
          </w:tcPr>
          <w:p w:rsidR="0049661E" w:rsidRPr="005171A6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57" w:type="dxa"/>
          </w:tcPr>
          <w:p w:rsidR="0049661E" w:rsidRPr="005171A6" w:rsidRDefault="0049661E" w:rsidP="000D47F1">
            <w:pPr>
              <w:jc w:val="center"/>
            </w:pPr>
            <w:r w:rsidRPr="005171A6">
              <w:t>12</w:t>
            </w:r>
          </w:p>
        </w:tc>
        <w:tc>
          <w:tcPr>
            <w:tcW w:w="1551" w:type="dxa"/>
          </w:tcPr>
          <w:p w:rsidR="0049661E" w:rsidRPr="005171A6" w:rsidRDefault="0049661E" w:rsidP="000D47F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5171A6" w:rsidTr="0000282F">
        <w:trPr>
          <w:trHeight w:val="414"/>
          <w:jc w:val="center"/>
        </w:trPr>
        <w:tc>
          <w:tcPr>
            <w:tcW w:w="3198" w:type="dxa"/>
            <w:vAlign w:val="center"/>
          </w:tcPr>
          <w:p w:rsidR="0049661E" w:rsidRPr="005171A6" w:rsidRDefault="0049661E" w:rsidP="005171A6">
            <w:pPr>
              <w:pStyle w:val="12"/>
            </w:pPr>
            <w:r w:rsidRPr="005171A6">
              <w:rPr>
                <w:sz w:val="22"/>
                <w:szCs w:val="22"/>
              </w:rPr>
              <w:t xml:space="preserve">Банковское обслуживание внешнеэкономической деятельности и операций с драгоценными металлами  </w:t>
            </w:r>
            <w:r w:rsidRPr="005171A6">
              <w:rPr>
                <w:rStyle w:val="FontStyle41"/>
                <w:sz w:val="22"/>
                <w:szCs w:val="22"/>
              </w:rPr>
              <w:t>организаций социально-культурной сферы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</w:pPr>
            <w:r w:rsidRPr="005171A6">
              <w:t>13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</w:tcPr>
          <w:p w:rsidR="0049661E" w:rsidRPr="005171A6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5171A6" w:rsidRDefault="0049661E" w:rsidP="000D47F1">
            <w:pPr>
              <w:jc w:val="center"/>
            </w:pPr>
            <w:r w:rsidRPr="005171A6">
              <w:rPr>
                <w:sz w:val="22"/>
                <w:szCs w:val="22"/>
              </w:rPr>
              <w:t>1</w:t>
            </w:r>
          </w:p>
        </w:tc>
        <w:tc>
          <w:tcPr>
            <w:tcW w:w="657" w:type="dxa"/>
          </w:tcPr>
          <w:p w:rsidR="0049661E" w:rsidRPr="005171A6" w:rsidRDefault="0049661E" w:rsidP="000D47F1">
            <w:pPr>
              <w:jc w:val="center"/>
            </w:pPr>
            <w:r w:rsidRPr="005171A6">
              <w:t>12</w:t>
            </w:r>
          </w:p>
        </w:tc>
        <w:tc>
          <w:tcPr>
            <w:tcW w:w="1551" w:type="dxa"/>
          </w:tcPr>
          <w:p w:rsidR="0049661E" w:rsidRPr="005171A6" w:rsidRDefault="0049661E" w:rsidP="000D47F1">
            <w:pPr>
              <w:snapToGrid w:val="0"/>
              <w:jc w:val="center"/>
            </w:pPr>
            <w:r w:rsidRPr="005171A6">
              <w:t>УК-10</w:t>
            </w:r>
          </w:p>
        </w:tc>
      </w:tr>
      <w:tr w:rsidR="0049661E" w:rsidRPr="00F35714" w:rsidTr="000D47F1">
        <w:trPr>
          <w:trHeight w:val="414"/>
          <w:jc w:val="center"/>
        </w:trPr>
        <w:tc>
          <w:tcPr>
            <w:tcW w:w="3198" w:type="dxa"/>
          </w:tcPr>
          <w:p w:rsidR="0049661E" w:rsidRPr="0001425A" w:rsidRDefault="0049661E" w:rsidP="000D47F1">
            <w:pPr>
              <w:pStyle w:val="12"/>
              <w:tabs>
                <w:tab w:val="left" w:pos="474"/>
              </w:tabs>
              <w:ind w:left="176" w:righ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  <w:rPr>
                <w:b/>
              </w:rPr>
            </w:pPr>
            <w:r w:rsidRPr="005171A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  <w:rPr>
                <w:b/>
              </w:rPr>
            </w:pPr>
            <w:r w:rsidRPr="005171A6">
              <w:rPr>
                <w:b/>
              </w:rPr>
              <w:t>4</w:t>
            </w:r>
          </w:p>
        </w:tc>
        <w:tc>
          <w:tcPr>
            <w:tcW w:w="664" w:type="dxa"/>
            <w:gridSpan w:val="2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709" w:type="dxa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657" w:type="dxa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1551" w:type="dxa"/>
          </w:tcPr>
          <w:p w:rsidR="0049661E" w:rsidRPr="0001425A" w:rsidRDefault="0049661E" w:rsidP="000D47F1">
            <w:pPr>
              <w:snapToGrid w:val="0"/>
              <w:jc w:val="center"/>
            </w:pPr>
          </w:p>
        </w:tc>
      </w:tr>
      <w:tr w:rsidR="0049661E" w:rsidRPr="00F35714" w:rsidTr="000D47F1">
        <w:trPr>
          <w:trHeight w:val="414"/>
          <w:jc w:val="center"/>
        </w:trPr>
        <w:tc>
          <w:tcPr>
            <w:tcW w:w="3198" w:type="dxa"/>
          </w:tcPr>
          <w:p w:rsidR="0049661E" w:rsidRPr="005171A6" w:rsidRDefault="0049661E" w:rsidP="000D47F1">
            <w:pPr>
              <w:pStyle w:val="12"/>
              <w:tabs>
                <w:tab w:val="left" w:pos="474"/>
              </w:tabs>
              <w:ind w:left="176" w:right="73"/>
              <w:rPr>
                <w:b/>
                <w:sz w:val="22"/>
                <w:szCs w:val="22"/>
              </w:rPr>
            </w:pPr>
            <w:r w:rsidRPr="005171A6">
              <w:rPr>
                <w:b/>
                <w:sz w:val="22"/>
                <w:szCs w:val="22"/>
              </w:rPr>
              <w:t>Итого по дисциплине</w:t>
            </w:r>
          </w:p>
        </w:tc>
        <w:tc>
          <w:tcPr>
            <w:tcW w:w="664" w:type="dxa"/>
          </w:tcPr>
          <w:p w:rsidR="0049661E" w:rsidRPr="005171A6" w:rsidRDefault="0049661E" w:rsidP="000D47F1">
            <w:pPr>
              <w:jc w:val="center"/>
              <w:rPr>
                <w:b/>
              </w:rPr>
            </w:pPr>
            <w:r w:rsidRPr="005171A6">
              <w:rPr>
                <w:b/>
                <w:sz w:val="22"/>
                <w:szCs w:val="22"/>
              </w:rPr>
              <w:t>108</w:t>
            </w:r>
          </w:p>
        </w:tc>
        <w:tc>
          <w:tcPr>
            <w:tcW w:w="776" w:type="dxa"/>
          </w:tcPr>
          <w:p w:rsidR="0049661E" w:rsidRPr="005171A6" w:rsidRDefault="0049661E" w:rsidP="000D47F1">
            <w:pPr>
              <w:jc w:val="center"/>
              <w:rPr>
                <w:b/>
              </w:rPr>
            </w:pPr>
            <w:r w:rsidRPr="005171A6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664" w:type="dxa"/>
            <w:gridSpan w:val="2"/>
          </w:tcPr>
          <w:p w:rsidR="0049661E" w:rsidRPr="005171A6" w:rsidRDefault="0049661E" w:rsidP="000D47F1">
            <w:pPr>
              <w:jc w:val="center"/>
              <w:rPr>
                <w:b/>
              </w:rPr>
            </w:pPr>
            <w:r w:rsidRPr="005171A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709" w:type="dxa"/>
          </w:tcPr>
          <w:p w:rsidR="0049661E" w:rsidRPr="005171A6" w:rsidRDefault="0049661E" w:rsidP="000D47F1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49661E" w:rsidRPr="005171A6" w:rsidRDefault="0049661E" w:rsidP="000D47F1">
            <w:pPr>
              <w:jc w:val="center"/>
              <w:rPr>
                <w:b/>
              </w:rPr>
            </w:pPr>
            <w:r w:rsidRPr="005171A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57" w:type="dxa"/>
          </w:tcPr>
          <w:p w:rsidR="0049661E" w:rsidRPr="005171A6" w:rsidRDefault="0049661E" w:rsidP="000D47F1">
            <w:pPr>
              <w:jc w:val="center"/>
              <w:rPr>
                <w:b/>
              </w:rPr>
            </w:pPr>
            <w:r w:rsidRPr="005171A6">
              <w:rPr>
                <w:b/>
              </w:rPr>
              <w:t>92</w:t>
            </w:r>
          </w:p>
        </w:tc>
        <w:tc>
          <w:tcPr>
            <w:tcW w:w="1551" w:type="dxa"/>
          </w:tcPr>
          <w:p w:rsidR="0049661E" w:rsidRPr="0001425A" w:rsidRDefault="0049661E" w:rsidP="000D47F1">
            <w:pPr>
              <w:snapToGrid w:val="0"/>
              <w:jc w:val="center"/>
            </w:pPr>
          </w:p>
        </w:tc>
      </w:tr>
      <w:tr w:rsidR="0049661E" w:rsidRPr="00F35714" w:rsidTr="000D47F1">
        <w:trPr>
          <w:trHeight w:val="414"/>
          <w:jc w:val="center"/>
        </w:trPr>
        <w:tc>
          <w:tcPr>
            <w:tcW w:w="3198" w:type="dxa"/>
          </w:tcPr>
          <w:p w:rsidR="0049661E" w:rsidRPr="0001425A" w:rsidRDefault="0049661E" w:rsidP="000D47F1">
            <w:pPr>
              <w:pStyle w:val="12"/>
              <w:tabs>
                <w:tab w:val="left" w:pos="474"/>
              </w:tabs>
              <w:ind w:left="176" w:righ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Зачетных единиц</w:t>
            </w:r>
          </w:p>
        </w:tc>
        <w:tc>
          <w:tcPr>
            <w:tcW w:w="664" w:type="dxa"/>
          </w:tcPr>
          <w:p w:rsidR="0049661E" w:rsidRPr="0001425A" w:rsidRDefault="0049661E" w:rsidP="000D47F1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76" w:type="dxa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664" w:type="dxa"/>
            <w:gridSpan w:val="2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709" w:type="dxa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850" w:type="dxa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657" w:type="dxa"/>
          </w:tcPr>
          <w:p w:rsidR="0049661E" w:rsidRPr="0001425A" w:rsidRDefault="0049661E" w:rsidP="000D47F1">
            <w:pPr>
              <w:jc w:val="center"/>
            </w:pPr>
          </w:p>
        </w:tc>
        <w:tc>
          <w:tcPr>
            <w:tcW w:w="1551" w:type="dxa"/>
          </w:tcPr>
          <w:p w:rsidR="0049661E" w:rsidRPr="0001425A" w:rsidRDefault="0049661E" w:rsidP="000D47F1">
            <w:pPr>
              <w:snapToGrid w:val="0"/>
              <w:jc w:val="center"/>
            </w:pPr>
          </w:p>
        </w:tc>
      </w:tr>
    </w:tbl>
    <w:p w:rsidR="0049661E" w:rsidRDefault="0049661E" w:rsidP="00AD3724"/>
    <w:p w:rsidR="0049661E" w:rsidRPr="003950A2" w:rsidRDefault="0049661E" w:rsidP="0001425A"/>
    <w:sectPr w:rsidR="0049661E" w:rsidRPr="003950A2" w:rsidSect="002B7173">
      <w:footerReference w:type="even" r:id="rId34"/>
      <w:footerReference w:type="default" r:id="rId35"/>
      <w:pgSz w:w="11905" w:h="16837"/>
      <w:pgMar w:top="993" w:right="851" w:bottom="1077" w:left="1701" w:header="1134" w:footer="113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7D6" w:rsidRDefault="009737D6">
      <w:r>
        <w:separator/>
      </w:r>
    </w:p>
  </w:endnote>
  <w:endnote w:type="continuationSeparator" w:id="0">
    <w:p w:rsidR="009737D6" w:rsidRDefault="00973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1E" w:rsidRDefault="0049661E">
    <w:pPr>
      <w:pStyle w:val="a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49661E" w:rsidRDefault="0049661E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61E" w:rsidRDefault="009737D6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CD67DA">
      <w:rPr>
        <w:noProof/>
      </w:rPr>
      <w:t>9</w:t>
    </w:r>
    <w:r>
      <w:rPr>
        <w:noProof/>
      </w:rPr>
      <w:fldChar w:fldCharType="end"/>
    </w:r>
  </w:p>
  <w:p w:rsidR="0049661E" w:rsidRDefault="0049661E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7D6" w:rsidRDefault="009737D6">
      <w:r>
        <w:separator/>
      </w:r>
    </w:p>
  </w:footnote>
  <w:footnote w:type="continuationSeparator" w:id="0">
    <w:p w:rsidR="009737D6" w:rsidRDefault="009737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9"/>
    <w:multiLevelType w:val="singleLevel"/>
    <w:tmpl w:val="45321D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color w:val="000000"/>
      </w:rPr>
    </w:lvl>
  </w:abstractNum>
  <w:abstractNum w:abstractNumId="2">
    <w:nsid w:val="00F73434"/>
    <w:multiLevelType w:val="hybridMultilevel"/>
    <w:tmpl w:val="FE6AD9F6"/>
    <w:lvl w:ilvl="0" w:tplc="6726B396">
      <w:start w:val="1"/>
      <w:numFmt w:val="russianLower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3AC1625"/>
    <w:multiLevelType w:val="hybridMultilevel"/>
    <w:tmpl w:val="029EB5F6"/>
    <w:lvl w:ilvl="0" w:tplc="94A4EE84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>
    <w:nsid w:val="070F0722"/>
    <w:multiLevelType w:val="hybridMultilevel"/>
    <w:tmpl w:val="ABE2751C"/>
    <w:lvl w:ilvl="0" w:tplc="F6F81436">
      <w:start w:val="1"/>
      <w:numFmt w:val="decimal"/>
      <w:lvlText w:val="%1)"/>
      <w:lvlJc w:val="left"/>
      <w:pPr>
        <w:tabs>
          <w:tab w:val="num" w:pos="794"/>
        </w:tabs>
        <w:ind w:left="851" w:hanging="45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A215727"/>
    <w:multiLevelType w:val="hybridMultilevel"/>
    <w:tmpl w:val="573C2840"/>
    <w:lvl w:ilvl="0" w:tplc="479A33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3D2045"/>
    <w:multiLevelType w:val="hybridMultilevel"/>
    <w:tmpl w:val="0C28B046"/>
    <w:lvl w:ilvl="0" w:tplc="85C8BCE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7">
    <w:nsid w:val="0FFF5E33"/>
    <w:multiLevelType w:val="hybridMultilevel"/>
    <w:tmpl w:val="D3F2862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413AA8"/>
    <w:multiLevelType w:val="hybridMultilevel"/>
    <w:tmpl w:val="77D258CE"/>
    <w:lvl w:ilvl="0" w:tplc="2BFE1E8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12DB1F54"/>
    <w:multiLevelType w:val="hybridMultilevel"/>
    <w:tmpl w:val="8B3A96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40C3E57"/>
    <w:multiLevelType w:val="hybridMultilevel"/>
    <w:tmpl w:val="FD8ECBB2"/>
    <w:lvl w:ilvl="0" w:tplc="B60C9858">
      <w:start w:val="1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11">
    <w:nsid w:val="14E83DD5"/>
    <w:multiLevelType w:val="hybridMultilevel"/>
    <w:tmpl w:val="97203864"/>
    <w:lvl w:ilvl="0" w:tplc="F57C5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53E2E24"/>
    <w:multiLevelType w:val="hybridMultilevel"/>
    <w:tmpl w:val="995CE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701ECD"/>
    <w:multiLevelType w:val="hybridMultilevel"/>
    <w:tmpl w:val="568A575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16E809DF"/>
    <w:multiLevelType w:val="hybridMultilevel"/>
    <w:tmpl w:val="1E9EF0BE"/>
    <w:lvl w:ilvl="0" w:tplc="41D85F0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188C6494"/>
    <w:multiLevelType w:val="hybridMultilevel"/>
    <w:tmpl w:val="E3E8E2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9201EB1"/>
    <w:multiLevelType w:val="hybridMultilevel"/>
    <w:tmpl w:val="57FCD7A2"/>
    <w:lvl w:ilvl="0" w:tplc="0419000F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7">
    <w:nsid w:val="1A974A7C"/>
    <w:multiLevelType w:val="hybridMultilevel"/>
    <w:tmpl w:val="63A41486"/>
    <w:lvl w:ilvl="0" w:tplc="6A0CDD2C">
      <w:start w:val="1"/>
      <w:numFmt w:val="russianLower"/>
      <w:lvlText w:val="%1)"/>
      <w:lvlJc w:val="left"/>
      <w:pPr>
        <w:tabs>
          <w:tab w:val="num" w:pos="397"/>
        </w:tabs>
        <w:ind w:left="397" w:hanging="284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CFC31C0"/>
    <w:multiLevelType w:val="hybridMultilevel"/>
    <w:tmpl w:val="C4CC7B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C3F2DC4"/>
    <w:multiLevelType w:val="hybridMultilevel"/>
    <w:tmpl w:val="C54EE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D750DAC"/>
    <w:multiLevelType w:val="hybridMultilevel"/>
    <w:tmpl w:val="FAB0EB12"/>
    <w:lvl w:ilvl="0" w:tplc="BC327138">
      <w:start w:val="1"/>
      <w:numFmt w:val="decimal"/>
      <w:lvlText w:val="%1."/>
      <w:lvlJc w:val="left"/>
      <w:pPr>
        <w:ind w:left="1429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>
    <w:nsid w:val="2EE83BAC"/>
    <w:multiLevelType w:val="hybridMultilevel"/>
    <w:tmpl w:val="C8A87A9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3">
    <w:nsid w:val="309F0FF3"/>
    <w:multiLevelType w:val="hybridMultilevel"/>
    <w:tmpl w:val="76200E52"/>
    <w:lvl w:ilvl="0" w:tplc="8DC2AF88">
      <w:start w:val="1"/>
      <w:numFmt w:val="decimal"/>
      <w:lvlText w:val="%1."/>
      <w:lvlJc w:val="left"/>
      <w:pPr>
        <w:ind w:left="53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4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36B16EA3"/>
    <w:multiLevelType w:val="hybridMultilevel"/>
    <w:tmpl w:val="1338C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A562499"/>
    <w:multiLevelType w:val="hybridMultilevel"/>
    <w:tmpl w:val="76307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550888"/>
    <w:multiLevelType w:val="hybridMultilevel"/>
    <w:tmpl w:val="13A85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3EB4AFD"/>
    <w:multiLevelType w:val="hybridMultilevel"/>
    <w:tmpl w:val="6CEC2F94"/>
    <w:lvl w:ilvl="0" w:tplc="460EE2F4">
      <w:start w:val="1"/>
      <w:numFmt w:val="decimal"/>
      <w:lvlText w:val="%1."/>
      <w:lvlJc w:val="left"/>
      <w:pPr>
        <w:ind w:left="806" w:hanging="54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4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86" w:hanging="180"/>
      </w:pPr>
      <w:rPr>
        <w:rFonts w:cs="Times New Roman"/>
      </w:rPr>
    </w:lvl>
  </w:abstractNum>
  <w:abstractNum w:abstractNumId="29">
    <w:nsid w:val="44181D0D"/>
    <w:multiLevelType w:val="hybridMultilevel"/>
    <w:tmpl w:val="4A366B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A5C7A51"/>
    <w:multiLevelType w:val="hybridMultilevel"/>
    <w:tmpl w:val="24A055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D865A69"/>
    <w:multiLevelType w:val="hybridMultilevel"/>
    <w:tmpl w:val="7A7C4852"/>
    <w:lvl w:ilvl="0" w:tplc="6726B396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2">
    <w:nsid w:val="51B554AE"/>
    <w:multiLevelType w:val="hybridMultilevel"/>
    <w:tmpl w:val="C860B49C"/>
    <w:lvl w:ilvl="0" w:tplc="FF4A53BC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3">
    <w:nsid w:val="60B36D9A"/>
    <w:multiLevelType w:val="hybridMultilevel"/>
    <w:tmpl w:val="E9503D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1C9327A"/>
    <w:multiLevelType w:val="hybridMultilevel"/>
    <w:tmpl w:val="0546CD02"/>
    <w:lvl w:ilvl="0" w:tplc="48FA221E">
      <w:start w:val="1"/>
      <w:numFmt w:val="decimal"/>
      <w:lvlText w:val="%1."/>
      <w:lvlJc w:val="left"/>
      <w:pPr>
        <w:ind w:left="1429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5">
    <w:nsid w:val="62650F6D"/>
    <w:multiLevelType w:val="hybridMultilevel"/>
    <w:tmpl w:val="DF1CB90C"/>
    <w:lvl w:ilvl="0" w:tplc="6726B396">
      <w:start w:val="1"/>
      <w:numFmt w:val="russianLow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6">
    <w:nsid w:val="63BF5A23"/>
    <w:multiLevelType w:val="hybridMultilevel"/>
    <w:tmpl w:val="94E4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7B020A7"/>
    <w:multiLevelType w:val="hybridMultilevel"/>
    <w:tmpl w:val="1AF471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8595943"/>
    <w:multiLevelType w:val="hybridMultilevel"/>
    <w:tmpl w:val="86D2872E"/>
    <w:lvl w:ilvl="0" w:tplc="7D4412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9">
    <w:nsid w:val="6C710ADF"/>
    <w:multiLevelType w:val="hybridMultilevel"/>
    <w:tmpl w:val="609C9E94"/>
    <w:lvl w:ilvl="0" w:tplc="5872A07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0">
    <w:nsid w:val="6EBE377B"/>
    <w:multiLevelType w:val="hybridMultilevel"/>
    <w:tmpl w:val="BE3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0717286"/>
    <w:multiLevelType w:val="hybridMultilevel"/>
    <w:tmpl w:val="0C0692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1BB6708"/>
    <w:multiLevelType w:val="hybridMultilevel"/>
    <w:tmpl w:val="573C2840"/>
    <w:lvl w:ilvl="0" w:tplc="479A33C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4A53EB3"/>
    <w:multiLevelType w:val="hybridMultilevel"/>
    <w:tmpl w:val="2FD203B8"/>
    <w:lvl w:ilvl="0" w:tplc="F57C5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5934DEB"/>
    <w:multiLevelType w:val="hybridMultilevel"/>
    <w:tmpl w:val="D3F286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B1C2B34"/>
    <w:multiLevelType w:val="hybridMultilevel"/>
    <w:tmpl w:val="3C3C21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C4110EE"/>
    <w:multiLevelType w:val="hybridMultilevel"/>
    <w:tmpl w:val="03C4C0A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7">
    <w:nsid w:val="7E69561F"/>
    <w:multiLevelType w:val="hybridMultilevel"/>
    <w:tmpl w:val="BE3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26"/>
  </w:num>
  <w:num w:numId="4">
    <w:abstractNumId w:val="20"/>
  </w:num>
  <w:num w:numId="5">
    <w:abstractNumId w:val="36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6"/>
  </w:num>
  <w:num w:numId="9">
    <w:abstractNumId w:val="47"/>
  </w:num>
  <w:num w:numId="10">
    <w:abstractNumId w:val="0"/>
  </w:num>
  <w:num w:numId="11">
    <w:abstractNumId w:val="14"/>
  </w:num>
  <w:num w:numId="12">
    <w:abstractNumId w:val="37"/>
  </w:num>
  <w:num w:numId="13">
    <w:abstractNumId w:val="15"/>
  </w:num>
  <w:num w:numId="14">
    <w:abstractNumId w:val="25"/>
  </w:num>
  <w:num w:numId="15">
    <w:abstractNumId w:val="9"/>
  </w:num>
  <w:num w:numId="16">
    <w:abstractNumId w:val="41"/>
  </w:num>
  <w:num w:numId="17">
    <w:abstractNumId w:val="29"/>
  </w:num>
  <w:num w:numId="18">
    <w:abstractNumId w:val="28"/>
  </w:num>
  <w:num w:numId="19">
    <w:abstractNumId w:val="43"/>
  </w:num>
  <w:num w:numId="20">
    <w:abstractNumId w:val="6"/>
  </w:num>
  <w:num w:numId="21">
    <w:abstractNumId w:val="11"/>
  </w:num>
  <w:num w:numId="22">
    <w:abstractNumId w:val="18"/>
  </w:num>
  <w:num w:numId="23">
    <w:abstractNumId w:val="23"/>
  </w:num>
  <w:num w:numId="24">
    <w:abstractNumId w:val="30"/>
  </w:num>
  <w:num w:numId="25">
    <w:abstractNumId w:val="32"/>
  </w:num>
  <w:num w:numId="26">
    <w:abstractNumId w:val="46"/>
  </w:num>
  <w:num w:numId="27">
    <w:abstractNumId w:val="10"/>
  </w:num>
  <w:num w:numId="28">
    <w:abstractNumId w:val="21"/>
  </w:num>
  <w:num w:numId="29">
    <w:abstractNumId w:val="13"/>
  </w:num>
  <w:num w:numId="30">
    <w:abstractNumId w:val="33"/>
  </w:num>
  <w:num w:numId="31">
    <w:abstractNumId w:val="34"/>
  </w:num>
  <w:num w:numId="32">
    <w:abstractNumId w:val="8"/>
  </w:num>
  <w:num w:numId="33">
    <w:abstractNumId w:val="4"/>
  </w:num>
  <w:num w:numId="34">
    <w:abstractNumId w:val="39"/>
  </w:num>
  <w:num w:numId="35">
    <w:abstractNumId w:val="45"/>
  </w:num>
  <w:num w:numId="36">
    <w:abstractNumId w:val="2"/>
  </w:num>
  <w:num w:numId="37">
    <w:abstractNumId w:val="31"/>
  </w:num>
  <w:num w:numId="38">
    <w:abstractNumId w:val="35"/>
  </w:num>
  <w:num w:numId="39">
    <w:abstractNumId w:val="17"/>
  </w:num>
  <w:num w:numId="40">
    <w:abstractNumId w:val="38"/>
  </w:num>
  <w:num w:numId="41">
    <w:abstractNumId w:val="5"/>
  </w:num>
  <w:num w:numId="42">
    <w:abstractNumId w:val="42"/>
  </w:num>
  <w:num w:numId="43">
    <w:abstractNumId w:val="44"/>
  </w:num>
  <w:num w:numId="44">
    <w:abstractNumId w:val="27"/>
  </w:num>
  <w:num w:numId="45">
    <w:abstractNumId w:val="22"/>
  </w:num>
  <w:num w:numId="46">
    <w:abstractNumId w:val="40"/>
  </w:num>
  <w:num w:numId="47">
    <w:abstractNumId w:val="3"/>
  </w:num>
  <w:num w:numId="48">
    <w:abstractNumId w:val="1"/>
  </w:num>
  <w:num w:numId="4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2E4"/>
    <w:rsid w:val="0000282F"/>
    <w:rsid w:val="00004BE9"/>
    <w:rsid w:val="00004DF0"/>
    <w:rsid w:val="00005D01"/>
    <w:rsid w:val="000062A0"/>
    <w:rsid w:val="00007510"/>
    <w:rsid w:val="00011267"/>
    <w:rsid w:val="0001156D"/>
    <w:rsid w:val="0001318A"/>
    <w:rsid w:val="0001425A"/>
    <w:rsid w:val="00016410"/>
    <w:rsid w:val="0001703B"/>
    <w:rsid w:val="00017A1F"/>
    <w:rsid w:val="00017FD2"/>
    <w:rsid w:val="000217EA"/>
    <w:rsid w:val="00023155"/>
    <w:rsid w:val="000249B9"/>
    <w:rsid w:val="00024C41"/>
    <w:rsid w:val="0002535D"/>
    <w:rsid w:val="00027D84"/>
    <w:rsid w:val="00032E62"/>
    <w:rsid w:val="000339E3"/>
    <w:rsid w:val="0004161A"/>
    <w:rsid w:val="000570D9"/>
    <w:rsid w:val="000708AD"/>
    <w:rsid w:val="0007187B"/>
    <w:rsid w:val="0007261F"/>
    <w:rsid w:val="00075D48"/>
    <w:rsid w:val="00077259"/>
    <w:rsid w:val="000860D6"/>
    <w:rsid w:val="0008797B"/>
    <w:rsid w:val="00095872"/>
    <w:rsid w:val="000969EA"/>
    <w:rsid w:val="00096F5F"/>
    <w:rsid w:val="000A5598"/>
    <w:rsid w:val="000A6D30"/>
    <w:rsid w:val="000A7266"/>
    <w:rsid w:val="000B290F"/>
    <w:rsid w:val="000C0190"/>
    <w:rsid w:val="000C0A68"/>
    <w:rsid w:val="000C24DD"/>
    <w:rsid w:val="000C445C"/>
    <w:rsid w:val="000C5A61"/>
    <w:rsid w:val="000C5B5A"/>
    <w:rsid w:val="000C663A"/>
    <w:rsid w:val="000C7FFC"/>
    <w:rsid w:val="000D082C"/>
    <w:rsid w:val="000D13C1"/>
    <w:rsid w:val="000D38D2"/>
    <w:rsid w:val="000D47F1"/>
    <w:rsid w:val="000D6294"/>
    <w:rsid w:val="000E2192"/>
    <w:rsid w:val="000E4D81"/>
    <w:rsid w:val="000E6749"/>
    <w:rsid w:val="000E6EF3"/>
    <w:rsid w:val="000F0089"/>
    <w:rsid w:val="000F286E"/>
    <w:rsid w:val="000F583F"/>
    <w:rsid w:val="000F6E5E"/>
    <w:rsid w:val="00100B30"/>
    <w:rsid w:val="00110C6B"/>
    <w:rsid w:val="001113C2"/>
    <w:rsid w:val="00111D35"/>
    <w:rsid w:val="0011741F"/>
    <w:rsid w:val="00120382"/>
    <w:rsid w:val="00120EB5"/>
    <w:rsid w:val="001248FD"/>
    <w:rsid w:val="00124A4D"/>
    <w:rsid w:val="00133E5B"/>
    <w:rsid w:val="00134BE0"/>
    <w:rsid w:val="0013696E"/>
    <w:rsid w:val="0014112B"/>
    <w:rsid w:val="00155895"/>
    <w:rsid w:val="0016015E"/>
    <w:rsid w:val="00164535"/>
    <w:rsid w:val="00167142"/>
    <w:rsid w:val="0017007F"/>
    <w:rsid w:val="00176CF3"/>
    <w:rsid w:val="001776F1"/>
    <w:rsid w:val="00180F44"/>
    <w:rsid w:val="001812AD"/>
    <w:rsid w:val="001867CB"/>
    <w:rsid w:val="001920E3"/>
    <w:rsid w:val="001A2E4C"/>
    <w:rsid w:val="001A448B"/>
    <w:rsid w:val="001B0DB5"/>
    <w:rsid w:val="001B1F16"/>
    <w:rsid w:val="001B44EA"/>
    <w:rsid w:val="001B58D4"/>
    <w:rsid w:val="001C25E4"/>
    <w:rsid w:val="001C395E"/>
    <w:rsid w:val="001C53CF"/>
    <w:rsid w:val="001C664F"/>
    <w:rsid w:val="001D221A"/>
    <w:rsid w:val="001D2508"/>
    <w:rsid w:val="001E569C"/>
    <w:rsid w:val="001F4A2F"/>
    <w:rsid w:val="001F5304"/>
    <w:rsid w:val="00202FD9"/>
    <w:rsid w:val="002038F0"/>
    <w:rsid w:val="00205CC1"/>
    <w:rsid w:val="00206087"/>
    <w:rsid w:val="00216543"/>
    <w:rsid w:val="00223C2F"/>
    <w:rsid w:val="00224B6D"/>
    <w:rsid w:val="00227163"/>
    <w:rsid w:val="00232912"/>
    <w:rsid w:val="00232B7B"/>
    <w:rsid w:val="00234670"/>
    <w:rsid w:val="002353DF"/>
    <w:rsid w:val="002356EE"/>
    <w:rsid w:val="00235F8F"/>
    <w:rsid w:val="00236400"/>
    <w:rsid w:val="002421CE"/>
    <w:rsid w:val="00242318"/>
    <w:rsid w:val="0024579A"/>
    <w:rsid w:val="00250356"/>
    <w:rsid w:val="00261B0B"/>
    <w:rsid w:val="00262C5E"/>
    <w:rsid w:val="00263644"/>
    <w:rsid w:val="00264B2F"/>
    <w:rsid w:val="00266C08"/>
    <w:rsid w:val="00272483"/>
    <w:rsid w:val="0027526D"/>
    <w:rsid w:val="00276749"/>
    <w:rsid w:val="002830F4"/>
    <w:rsid w:val="00291180"/>
    <w:rsid w:val="00293F6A"/>
    <w:rsid w:val="0029601C"/>
    <w:rsid w:val="00296A95"/>
    <w:rsid w:val="002B1C12"/>
    <w:rsid w:val="002B3E10"/>
    <w:rsid w:val="002B5F37"/>
    <w:rsid w:val="002B67D5"/>
    <w:rsid w:val="002B7173"/>
    <w:rsid w:val="002C16F8"/>
    <w:rsid w:val="002C454A"/>
    <w:rsid w:val="002C475D"/>
    <w:rsid w:val="002C488F"/>
    <w:rsid w:val="002D2577"/>
    <w:rsid w:val="002D7641"/>
    <w:rsid w:val="002E18DF"/>
    <w:rsid w:val="002E43C6"/>
    <w:rsid w:val="002E546B"/>
    <w:rsid w:val="002E7758"/>
    <w:rsid w:val="002F0361"/>
    <w:rsid w:val="002F1A87"/>
    <w:rsid w:val="002F24D8"/>
    <w:rsid w:val="002F280B"/>
    <w:rsid w:val="002F3985"/>
    <w:rsid w:val="002F6AB2"/>
    <w:rsid w:val="002F71C3"/>
    <w:rsid w:val="00302106"/>
    <w:rsid w:val="003058DA"/>
    <w:rsid w:val="003071B6"/>
    <w:rsid w:val="00310C88"/>
    <w:rsid w:val="00316CA9"/>
    <w:rsid w:val="00320BA7"/>
    <w:rsid w:val="00322B95"/>
    <w:rsid w:val="0032333D"/>
    <w:rsid w:val="00327A92"/>
    <w:rsid w:val="00335A9C"/>
    <w:rsid w:val="00336BA3"/>
    <w:rsid w:val="00341A38"/>
    <w:rsid w:val="00342FE8"/>
    <w:rsid w:val="00347300"/>
    <w:rsid w:val="00347745"/>
    <w:rsid w:val="003502E8"/>
    <w:rsid w:val="00351A6F"/>
    <w:rsid w:val="00353076"/>
    <w:rsid w:val="0035509B"/>
    <w:rsid w:val="00356B27"/>
    <w:rsid w:val="003625D5"/>
    <w:rsid w:val="00365113"/>
    <w:rsid w:val="00365AEE"/>
    <w:rsid w:val="00371885"/>
    <w:rsid w:val="003730AB"/>
    <w:rsid w:val="0037408A"/>
    <w:rsid w:val="00377FE3"/>
    <w:rsid w:val="0038027E"/>
    <w:rsid w:val="0038220F"/>
    <w:rsid w:val="003872E7"/>
    <w:rsid w:val="00387993"/>
    <w:rsid w:val="00390A22"/>
    <w:rsid w:val="00391DCD"/>
    <w:rsid w:val="00393774"/>
    <w:rsid w:val="00394B0A"/>
    <w:rsid w:val="003950A2"/>
    <w:rsid w:val="003A14FE"/>
    <w:rsid w:val="003A2DD2"/>
    <w:rsid w:val="003B017B"/>
    <w:rsid w:val="003B2403"/>
    <w:rsid w:val="003B270C"/>
    <w:rsid w:val="003B2C3A"/>
    <w:rsid w:val="003B4720"/>
    <w:rsid w:val="003B58AE"/>
    <w:rsid w:val="003C6FE9"/>
    <w:rsid w:val="003D77FD"/>
    <w:rsid w:val="003E2119"/>
    <w:rsid w:val="003E3B06"/>
    <w:rsid w:val="003F23EE"/>
    <w:rsid w:val="003F3595"/>
    <w:rsid w:val="003F48B1"/>
    <w:rsid w:val="003F6E29"/>
    <w:rsid w:val="00402730"/>
    <w:rsid w:val="00403958"/>
    <w:rsid w:val="00403EFD"/>
    <w:rsid w:val="004042C9"/>
    <w:rsid w:val="00411F9F"/>
    <w:rsid w:val="00412033"/>
    <w:rsid w:val="00415C1B"/>
    <w:rsid w:val="00421958"/>
    <w:rsid w:val="00423D9F"/>
    <w:rsid w:val="004300BC"/>
    <w:rsid w:val="00440CD0"/>
    <w:rsid w:val="00441F68"/>
    <w:rsid w:val="00445470"/>
    <w:rsid w:val="00446616"/>
    <w:rsid w:val="004628B6"/>
    <w:rsid w:val="00472907"/>
    <w:rsid w:val="004731C2"/>
    <w:rsid w:val="0048188F"/>
    <w:rsid w:val="00486BFE"/>
    <w:rsid w:val="00491612"/>
    <w:rsid w:val="00492E7E"/>
    <w:rsid w:val="00494E07"/>
    <w:rsid w:val="00495CED"/>
    <w:rsid w:val="0049661E"/>
    <w:rsid w:val="004A0012"/>
    <w:rsid w:val="004A0413"/>
    <w:rsid w:val="004A2471"/>
    <w:rsid w:val="004A6F30"/>
    <w:rsid w:val="004C362C"/>
    <w:rsid w:val="004C7456"/>
    <w:rsid w:val="004C790D"/>
    <w:rsid w:val="004D18E9"/>
    <w:rsid w:val="004D6AE5"/>
    <w:rsid w:val="004E1D70"/>
    <w:rsid w:val="004E1DE8"/>
    <w:rsid w:val="004E2B25"/>
    <w:rsid w:val="004E2BB4"/>
    <w:rsid w:val="004E4F7F"/>
    <w:rsid w:val="004F0775"/>
    <w:rsid w:val="004F1570"/>
    <w:rsid w:val="004F15C7"/>
    <w:rsid w:val="004F2148"/>
    <w:rsid w:val="004F2BDC"/>
    <w:rsid w:val="004F4C6A"/>
    <w:rsid w:val="004F4D98"/>
    <w:rsid w:val="00502B49"/>
    <w:rsid w:val="00503C0E"/>
    <w:rsid w:val="00503CBF"/>
    <w:rsid w:val="005045F9"/>
    <w:rsid w:val="00506D72"/>
    <w:rsid w:val="00507F84"/>
    <w:rsid w:val="00516AED"/>
    <w:rsid w:val="005171A6"/>
    <w:rsid w:val="005203D7"/>
    <w:rsid w:val="00523A34"/>
    <w:rsid w:val="00530026"/>
    <w:rsid w:val="00555E6B"/>
    <w:rsid w:val="00562D35"/>
    <w:rsid w:val="00570B0A"/>
    <w:rsid w:val="00571A2B"/>
    <w:rsid w:val="00571A3A"/>
    <w:rsid w:val="00573A78"/>
    <w:rsid w:val="00574185"/>
    <w:rsid w:val="00577E14"/>
    <w:rsid w:val="00581447"/>
    <w:rsid w:val="00583E03"/>
    <w:rsid w:val="00590C52"/>
    <w:rsid w:val="00594AAB"/>
    <w:rsid w:val="005A3036"/>
    <w:rsid w:val="005A49A5"/>
    <w:rsid w:val="005B37F3"/>
    <w:rsid w:val="005B4456"/>
    <w:rsid w:val="005B7904"/>
    <w:rsid w:val="005C17BF"/>
    <w:rsid w:val="005C22E9"/>
    <w:rsid w:val="005C6352"/>
    <w:rsid w:val="005C7BB8"/>
    <w:rsid w:val="005D12FC"/>
    <w:rsid w:val="005E39C8"/>
    <w:rsid w:val="005E7731"/>
    <w:rsid w:val="005F11BF"/>
    <w:rsid w:val="005F58D0"/>
    <w:rsid w:val="005F63E8"/>
    <w:rsid w:val="00606C3B"/>
    <w:rsid w:val="00610412"/>
    <w:rsid w:val="006158A8"/>
    <w:rsid w:val="0062044F"/>
    <w:rsid w:val="00622F2F"/>
    <w:rsid w:val="0062511C"/>
    <w:rsid w:val="00625D9B"/>
    <w:rsid w:val="006263E5"/>
    <w:rsid w:val="0062764C"/>
    <w:rsid w:val="00627669"/>
    <w:rsid w:val="00627D1A"/>
    <w:rsid w:val="00627D30"/>
    <w:rsid w:val="006309A8"/>
    <w:rsid w:val="00641131"/>
    <w:rsid w:val="006467DE"/>
    <w:rsid w:val="006478C3"/>
    <w:rsid w:val="006520E4"/>
    <w:rsid w:val="00653FDB"/>
    <w:rsid w:val="00660C1B"/>
    <w:rsid w:val="0066321A"/>
    <w:rsid w:val="00664568"/>
    <w:rsid w:val="00664639"/>
    <w:rsid w:val="006669DC"/>
    <w:rsid w:val="00667265"/>
    <w:rsid w:val="0067294B"/>
    <w:rsid w:val="006759AE"/>
    <w:rsid w:val="0067648B"/>
    <w:rsid w:val="006905B0"/>
    <w:rsid w:val="006916BD"/>
    <w:rsid w:val="00695FD7"/>
    <w:rsid w:val="00697548"/>
    <w:rsid w:val="006A1A8E"/>
    <w:rsid w:val="006A1CBC"/>
    <w:rsid w:val="006A5F83"/>
    <w:rsid w:val="006B0074"/>
    <w:rsid w:val="006B2B9D"/>
    <w:rsid w:val="006B4051"/>
    <w:rsid w:val="006B45BF"/>
    <w:rsid w:val="006B49ED"/>
    <w:rsid w:val="006C66B0"/>
    <w:rsid w:val="006D2CB3"/>
    <w:rsid w:val="006D582E"/>
    <w:rsid w:val="006D5A1D"/>
    <w:rsid w:val="006E43AF"/>
    <w:rsid w:val="006E6222"/>
    <w:rsid w:val="00703E28"/>
    <w:rsid w:val="00704F61"/>
    <w:rsid w:val="00705351"/>
    <w:rsid w:val="007213CB"/>
    <w:rsid w:val="00721CBB"/>
    <w:rsid w:val="00723659"/>
    <w:rsid w:val="00723CC1"/>
    <w:rsid w:val="00725826"/>
    <w:rsid w:val="0073059A"/>
    <w:rsid w:val="00731834"/>
    <w:rsid w:val="00733224"/>
    <w:rsid w:val="0073429A"/>
    <w:rsid w:val="007360C3"/>
    <w:rsid w:val="00740F0D"/>
    <w:rsid w:val="00741FF8"/>
    <w:rsid w:val="00743376"/>
    <w:rsid w:val="00745B57"/>
    <w:rsid w:val="007517EB"/>
    <w:rsid w:val="007565E7"/>
    <w:rsid w:val="00764A83"/>
    <w:rsid w:val="00766138"/>
    <w:rsid w:val="007767D2"/>
    <w:rsid w:val="00783230"/>
    <w:rsid w:val="007954CA"/>
    <w:rsid w:val="007958C5"/>
    <w:rsid w:val="00795AFD"/>
    <w:rsid w:val="007A3B20"/>
    <w:rsid w:val="007B033D"/>
    <w:rsid w:val="007B1F27"/>
    <w:rsid w:val="007C00FE"/>
    <w:rsid w:val="007C04E0"/>
    <w:rsid w:val="007C4191"/>
    <w:rsid w:val="007D0E39"/>
    <w:rsid w:val="007D25B1"/>
    <w:rsid w:val="007D312F"/>
    <w:rsid w:val="007D4D79"/>
    <w:rsid w:val="007D6001"/>
    <w:rsid w:val="007E2C99"/>
    <w:rsid w:val="007E2F88"/>
    <w:rsid w:val="007E505A"/>
    <w:rsid w:val="007E5559"/>
    <w:rsid w:val="007F206A"/>
    <w:rsid w:val="007F31E4"/>
    <w:rsid w:val="007F724F"/>
    <w:rsid w:val="00805C04"/>
    <w:rsid w:val="00807532"/>
    <w:rsid w:val="00822B3D"/>
    <w:rsid w:val="008261DD"/>
    <w:rsid w:val="0084121E"/>
    <w:rsid w:val="008413C6"/>
    <w:rsid w:val="00842302"/>
    <w:rsid w:val="00843276"/>
    <w:rsid w:val="00845F4B"/>
    <w:rsid w:val="00846082"/>
    <w:rsid w:val="0085222F"/>
    <w:rsid w:val="00863230"/>
    <w:rsid w:val="008675A8"/>
    <w:rsid w:val="008679A1"/>
    <w:rsid w:val="0087124A"/>
    <w:rsid w:val="00872078"/>
    <w:rsid w:val="00880CF6"/>
    <w:rsid w:val="00884CEC"/>
    <w:rsid w:val="00884F16"/>
    <w:rsid w:val="00891824"/>
    <w:rsid w:val="00895D94"/>
    <w:rsid w:val="008A4326"/>
    <w:rsid w:val="008B1BCD"/>
    <w:rsid w:val="008B2A5F"/>
    <w:rsid w:val="008B3187"/>
    <w:rsid w:val="008B3233"/>
    <w:rsid w:val="008B6401"/>
    <w:rsid w:val="008B6E6A"/>
    <w:rsid w:val="008C2DF6"/>
    <w:rsid w:val="008C6915"/>
    <w:rsid w:val="008C72BB"/>
    <w:rsid w:val="008D06F4"/>
    <w:rsid w:val="008D16AF"/>
    <w:rsid w:val="008D3FF0"/>
    <w:rsid w:val="008D5C58"/>
    <w:rsid w:val="008D6C85"/>
    <w:rsid w:val="008D6E4E"/>
    <w:rsid w:val="008E2F04"/>
    <w:rsid w:val="008E3677"/>
    <w:rsid w:val="008E6970"/>
    <w:rsid w:val="008E71C2"/>
    <w:rsid w:val="008F03F0"/>
    <w:rsid w:val="008F11B4"/>
    <w:rsid w:val="008F14D6"/>
    <w:rsid w:val="008F3CB2"/>
    <w:rsid w:val="008F4458"/>
    <w:rsid w:val="008F6781"/>
    <w:rsid w:val="00902227"/>
    <w:rsid w:val="00902507"/>
    <w:rsid w:val="009062F4"/>
    <w:rsid w:val="00906976"/>
    <w:rsid w:val="00911DA2"/>
    <w:rsid w:val="00915236"/>
    <w:rsid w:val="00922D91"/>
    <w:rsid w:val="009234A9"/>
    <w:rsid w:val="009270CD"/>
    <w:rsid w:val="00932EA3"/>
    <w:rsid w:val="00934520"/>
    <w:rsid w:val="0093519B"/>
    <w:rsid w:val="00942B4B"/>
    <w:rsid w:val="00943A42"/>
    <w:rsid w:val="00946B4D"/>
    <w:rsid w:val="00953F14"/>
    <w:rsid w:val="00955CB4"/>
    <w:rsid w:val="00956EE8"/>
    <w:rsid w:val="009600F2"/>
    <w:rsid w:val="009629E7"/>
    <w:rsid w:val="00963867"/>
    <w:rsid w:val="009737D6"/>
    <w:rsid w:val="00975AA4"/>
    <w:rsid w:val="009764F7"/>
    <w:rsid w:val="009769E2"/>
    <w:rsid w:val="009815EE"/>
    <w:rsid w:val="009821EE"/>
    <w:rsid w:val="0098331C"/>
    <w:rsid w:val="009869A2"/>
    <w:rsid w:val="00990539"/>
    <w:rsid w:val="009966C7"/>
    <w:rsid w:val="009A125A"/>
    <w:rsid w:val="009A51CF"/>
    <w:rsid w:val="009A66E3"/>
    <w:rsid w:val="009B5A46"/>
    <w:rsid w:val="009C0740"/>
    <w:rsid w:val="009C2B3D"/>
    <w:rsid w:val="009C3DC1"/>
    <w:rsid w:val="009C45A7"/>
    <w:rsid w:val="009D1CBA"/>
    <w:rsid w:val="009D44EB"/>
    <w:rsid w:val="009E29DE"/>
    <w:rsid w:val="009F15E3"/>
    <w:rsid w:val="009F1ED2"/>
    <w:rsid w:val="009F5F60"/>
    <w:rsid w:val="009F7281"/>
    <w:rsid w:val="00A03773"/>
    <w:rsid w:val="00A22377"/>
    <w:rsid w:val="00A23367"/>
    <w:rsid w:val="00A24E68"/>
    <w:rsid w:val="00A2505F"/>
    <w:rsid w:val="00A25604"/>
    <w:rsid w:val="00A310E6"/>
    <w:rsid w:val="00A3134F"/>
    <w:rsid w:val="00A31E86"/>
    <w:rsid w:val="00A37E75"/>
    <w:rsid w:val="00A430AC"/>
    <w:rsid w:val="00A45E7D"/>
    <w:rsid w:val="00A46D63"/>
    <w:rsid w:val="00A46D86"/>
    <w:rsid w:val="00A529A4"/>
    <w:rsid w:val="00A63784"/>
    <w:rsid w:val="00A71E4C"/>
    <w:rsid w:val="00A75344"/>
    <w:rsid w:val="00A77755"/>
    <w:rsid w:val="00A80019"/>
    <w:rsid w:val="00A833FF"/>
    <w:rsid w:val="00A9605A"/>
    <w:rsid w:val="00A96D7E"/>
    <w:rsid w:val="00A96DC1"/>
    <w:rsid w:val="00A97DB0"/>
    <w:rsid w:val="00AB01C5"/>
    <w:rsid w:val="00AB2327"/>
    <w:rsid w:val="00AC1C5D"/>
    <w:rsid w:val="00AC41F2"/>
    <w:rsid w:val="00AC45D7"/>
    <w:rsid w:val="00AC7D5D"/>
    <w:rsid w:val="00AD3724"/>
    <w:rsid w:val="00AE363D"/>
    <w:rsid w:val="00B01A76"/>
    <w:rsid w:val="00B06531"/>
    <w:rsid w:val="00B077D3"/>
    <w:rsid w:val="00B148E3"/>
    <w:rsid w:val="00B169CA"/>
    <w:rsid w:val="00B20916"/>
    <w:rsid w:val="00B22159"/>
    <w:rsid w:val="00B30827"/>
    <w:rsid w:val="00B30E9A"/>
    <w:rsid w:val="00B32629"/>
    <w:rsid w:val="00B3467A"/>
    <w:rsid w:val="00B404D1"/>
    <w:rsid w:val="00B438D0"/>
    <w:rsid w:val="00B43F5C"/>
    <w:rsid w:val="00B50B69"/>
    <w:rsid w:val="00B55883"/>
    <w:rsid w:val="00B72EC4"/>
    <w:rsid w:val="00B841E5"/>
    <w:rsid w:val="00B85E41"/>
    <w:rsid w:val="00B94277"/>
    <w:rsid w:val="00B9706D"/>
    <w:rsid w:val="00BA0363"/>
    <w:rsid w:val="00BA1BBA"/>
    <w:rsid w:val="00BA1CFC"/>
    <w:rsid w:val="00BA6FD1"/>
    <w:rsid w:val="00BA73C6"/>
    <w:rsid w:val="00BB0393"/>
    <w:rsid w:val="00BB62E4"/>
    <w:rsid w:val="00BB6BB2"/>
    <w:rsid w:val="00BC335A"/>
    <w:rsid w:val="00BD1F3F"/>
    <w:rsid w:val="00BD58BE"/>
    <w:rsid w:val="00BE3299"/>
    <w:rsid w:val="00BF1A00"/>
    <w:rsid w:val="00BF36E9"/>
    <w:rsid w:val="00BF37F0"/>
    <w:rsid w:val="00BF75D7"/>
    <w:rsid w:val="00BF7EB5"/>
    <w:rsid w:val="00C011E0"/>
    <w:rsid w:val="00C0406F"/>
    <w:rsid w:val="00C07B8F"/>
    <w:rsid w:val="00C139B5"/>
    <w:rsid w:val="00C20A08"/>
    <w:rsid w:val="00C2640E"/>
    <w:rsid w:val="00C3105E"/>
    <w:rsid w:val="00C3390B"/>
    <w:rsid w:val="00C341B7"/>
    <w:rsid w:val="00C4235F"/>
    <w:rsid w:val="00C5624E"/>
    <w:rsid w:val="00C62BF3"/>
    <w:rsid w:val="00C6666D"/>
    <w:rsid w:val="00C724AC"/>
    <w:rsid w:val="00C8291C"/>
    <w:rsid w:val="00C84E3C"/>
    <w:rsid w:val="00C852D9"/>
    <w:rsid w:val="00C86FD5"/>
    <w:rsid w:val="00C87711"/>
    <w:rsid w:val="00C9178B"/>
    <w:rsid w:val="00C937CA"/>
    <w:rsid w:val="00C964C6"/>
    <w:rsid w:val="00C967EC"/>
    <w:rsid w:val="00CA71D4"/>
    <w:rsid w:val="00CB4BE0"/>
    <w:rsid w:val="00CB6AFF"/>
    <w:rsid w:val="00CB6C05"/>
    <w:rsid w:val="00CC0D40"/>
    <w:rsid w:val="00CC4209"/>
    <w:rsid w:val="00CD025E"/>
    <w:rsid w:val="00CD5315"/>
    <w:rsid w:val="00CD58E1"/>
    <w:rsid w:val="00CD67DA"/>
    <w:rsid w:val="00CD6C69"/>
    <w:rsid w:val="00CE2604"/>
    <w:rsid w:val="00CE4AAE"/>
    <w:rsid w:val="00CE6AD4"/>
    <w:rsid w:val="00CE7682"/>
    <w:rsid w:val="00CF014C"/>
    <w:rsid w:val="00CF1BB6"/>
    <w:rsid w:val="00CF36FD"/>
    <w:rsid w:val="00CF552C"/>
    <w:rsid w:val="00CF5A8C"/>
    <w:rsid w:val="00CF5BBF"/>
    <w:rsid w:val="00D010C3"/>
    <w:rsid w:val="00D01B0D"/>
    <w:rsid w:val="00D02595"/>
    <w:rsid w:val="00D04ECB"/>
    <w:rsid w:val="00D07C9D"/>
    <w:rsid w:val="00D11C69"/>
    <w:rsid w:val="00D20275"/>
    <w:rsid w:val="00D208CA"/>
    <w:rsid w:val="00D30245"/>
    <w:rsid w:val="00D53F9E"/>
    <w:rsid w:val="00D55272"/>
    <w:rsid w:val="00D5589D"/>
    <w:rsid w:val="00D62891"/>
    <w:rsid w:val="00D62C46"/>
    <w:rsid w:val="00D62C5D"/>
    <w:rsid w:val="00D71874"/>
    <w:rsid w:val="00D7201B"/>
    <w:rsid w:val="00D74250"/>
    <w:rsid w:val="00D80938"/>
    <w:rsid w:val="00D85926"/>
    <w:rsid w:val="00D86CEF"/>
    <w:rsid w:val="00DA1BD6"/>
    <w:rsid w:val="00DA7490"/>
    <w:rsid w:val="00DA7B65"/>
    <w:rsid w:val="00DB3E09"/>
    <w:rsid w:val="00DB4E67"/>
    <w:rsid w:val="00DC3A19"/>
    <w:rsid w:val="00DC71BE"/>
    <w:rsid w:val="00DD30D4"/>
    <w:rsid w:val="00DE13F6"/>
    <w:rsid w:val="00DE37F1"/>
    <w:rsid w:val="00DF1473"/>
    <w:rsid w:val="00DF1E43"/>
    <w:rsid w:val="00E02697"/>
    <w:rsid w:val="00E06210"/>
    <w:rsid w:val="00E0710B"/>
    <w:rsid w:val="00E14569"/>
    <w:rsid w:val="00E20125"/>
    <w:rsid w:val="00E228D4"/>
    <w:rsid w:val="00E25040"/>
    <w:rsid w:val="00E259DC"/>
    <w:rsid w:val="00E32650"/>
    <w:rsid w:val="00E34824"/>
    <w:rsid w:val="00E36BFC"/>
    <w:rsid w:val="00E40B8E"/>
    <w:rsid w:val="00E43797"/>
    <w:rsid w:val="00E45925"/>
    <w:rsid w:val="00E45AE0"/>
    <w:rsid w:val="00E50F0C"/>
    <w:rsid w:val="00E51621"/>
    <w:rsid w:val="00E5192B"/>
    <w:rsid w:val="00E5422C"/>
    <w:rsid w:val="00E54318"/>
    <w:rsid w:val="00E653ED"/>
    <w:rsid w:val="00E6568F"/>
    <w:rsid w:val="00E71051"/>
    <w:rsid w:val="00E71E0C"/>
    <w:rsid w:val="00E71F48"/>
    <w:rsid w:val="00E73761"/>
    <w:rsid w:val="00E75C1E"/>
    <w:rsid w:val="00E7698E"/>
    <w:rsid w:val="00E7724E"/>
    <w:rsid w:val="00E77464"/>
    <w:rsid w:val="00E831D3"/>
    <w:rsid w:val="00E867EC"/>
    <w:rsid w:val="00E8724A"/>
    <w:rsid w:val="00E9011B"/>
    <w:rsid w:val="00E9120E"/>
    <w:rsid w:val="00E92E18"/>
    <w:rsid w:val="00E93833"/>
    <w:rsid w:val="00E952D4"/>
    <w:rsid w:val="00EA0076"/>
    <w:rsid w:val="00EB03AC"/>
    <w:rsid w:val="00EB434D"/>
    <w:rsid w:val="00EC2789"/>
    <w:rsid w:val="00EC3EDC"/>
    <w:rsid w:val="00ED1607"/>
    <w:rsid w:val="00EE0D35"/>
    <w:rsid w:val="00EE17D9"/>
    <w:rsid w:val="00EE4974"/>
    <w:rsid w:val="00EE4CD5"/>
    <w:rsid w:val="00EF0C9D"/>
    <w:rsid w:val="00EF1035"/>
    <w:rsid w:val="00EF12EE"/>
    <w:rsid w:val="00F01021"/>
    <w:rsid w:val="00F030ED"/>
    <w:rsid w:val="00F04CBB"/>
    <w:rsid w:val="00F059D1"/>
    <w:rsid w:val="00F062B8"/>
    <w:rsid w:val="00F07E66"/>
    <w:rsid w:val="00F12D5F"/>
    <w:rsid w:val="00F13826"/>
    <w:rsid w:val="00F1474C"/>
    <w:rsid w:val="00F16B78"/>
    <w:rsid w:val="00F21997"/>
    <w:rsid w:val="00F23828"/>
    <w:rsid w:val="00F279AC"/>
    <w:rsid w:val="00F27CCD"/>
    <w:rsid w:val="00F27DF4"/>
    <w:rsid w:val="00F3170F"/>
    <w:rsid w:val="00F32FA9"/>
    <w:rsid w:val="00F33115"/>
    <w:rsid w:val="00F35714"/>
    <w:rsid w:val="00F4547A"/>
    <w:rsid w:val="00F51156"/>
    <w:rsid w:val="00F54339"/>
    <w:rsid w:val="00F56999"/>
    <w:rsid w:val="00F62E79"/>
    <w:rsid w:val="00F7134D"/>
    <w:rsid w:val="00F726C2"/>
    <w:rsid w:val="00F72B04"/>
    <w:rsid w:val="00F75055"/>
    <w:rsid w:val="00F75307"/>
    <w:rsid w:val="00F76E8C"/>
    <w:rsid w:val="00F8077B"/>
    <w:rsid w:val="00F9046D"/>
    <w:rsid w:val="00F92157"/>
    <w:rsid w:val="00F97E4A"/>
    <w:rsid w:val="00FA04A6"/>
    <w:rsid w:val="00FA1932"/>
    <w:rsid w:val="00FA288D"/>
    <w:rsid w:val="00FA477A"/>
    <w:rsid w:val="00FA7202"/>
    <w:rsid w:val="00FB4736"/>
    <w:rsid w:val="00FB4A20"/>
    <w:rsid w:val="00FC0B4A"/>
    <w:rsid w:val="00FC0C22"/>
    <w:rsid w:val="00FC4258"/>
    <w:rsid w:val="00FC4C6A"/>
    <w:rsid w:val="00FC52C0"/>
    <w:rsid w:val="00FD1941"/>
    <w:rsid w:val="00FE37A2"/>
    <w:rsid w:val="00FE5A55"/>
    <w:rsid w:val="00FF054B"/>
    <w:rsid w:val="00FF0C6E"/>
    <w:rsid w:val="00FF0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7408A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B62E4"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BB62E4"/>
    <w:pPr>
      <w:keepNext/>
      <w:numPr>
        <w:ilvl w:val="1"/>
        <w:numId w:val="1"/>
      </w:numPr>
      <w:jc w:val="center"/>
      <w:outlineLvl w:val="1"/>
    </w:pPr>
    <w:rPr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BB62E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02227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488F"/>
    <w:pPr>
      <w:widowControl w:val="0"/>
      <w:spacing w:before="240" w:after="60"/>
      <w:ind w:firstLine="400"/>
      <w:jc w:val="both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B62E4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B62E4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BB62E4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BB62E4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902227"/>
    <w:rPr>
      <w:rFonts w:ascii="Calibri" w:hAnsi="Calibri" w:cs="Times New Roman"/>
      <w:b/>
      <w:sz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2C488F"/>
    <w:rPr>
      <w:rFonts w:eastAsia="Times New Roman" w:cs="Times New Roman"/>
      <w:b/>
      <w:i/>
      <w:sz w:val="26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BB62E4"/>
    <w:rPr>
      <w:rFonts w:ascii="Times New Roman" w:hAnsi="Times New Roman" w:cs="Times New Roman"/>
      <w:sz w:val="24"/>
      <w:lang w:eastAsia="ar-SA" w:bidi="ar-SA"/>
    </w:rPr>
  </w:style>
  <w:style w:type="character" w:styleId="a3">
    <w:name w:val="Hyperlink"/>
    <w:uiPriority w:val="99"/>
    <w:rsid w:val="00BB62E4"/>
    <w:rPr>
      <w:rFonts w:cs="Times New Roman"/>
      <w:color w:val="0000FF"/>
      <w:u w:val="single"/>
    </w:rPr>
  </w:style>
  <w:style w:type="character" w:styleId="a4">
    <w:name w:val="FollowedHyperlink"/>
    <w:uiPriority w:val="99"/>
    <w:rsid w:val="00BB62E4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rsid w:val="00BB62E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annotation text"/>
    <w:basedOn w:val="a"/>
    <w:link w:val="a7"/>
    <w:uiPriority w:val="99"/>
    <w:semiHidden/>
    <w:rsid w:val="00BB62E4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BB62E4"/>
    <w:rPr>
      <w:rFonts w:ascii="Times New Roman" w:hAnsi="Times New Roman" w:cs="Times New Roman"/>
      <w:sz w:val="20"/>
      <w:lang w:eastAsia="ar-SA" w:bidi="ar-SA"/>
    </w:rPr>
  </w:style>
  <w:style w:type="paragraph" w:styleId="a8">
    <w:name w:val="header"/>
    <w:basedOn w:val="a"/>
    <w:link w:val="a9"/>
    <w:uiPriority w:val="99"/>
    <w:rsid w:val="00BB62E4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Верхний колонтитул Знак"/>
    <w:link w:val="a8"/>
    <w:uiPriority w:val="99"/>
    <w:locked/>
    <w:rsid w:val="00BB62E4"/>
    <w:rPr>
      <w:rFonts w:ascii="Times New Roman" w:hAnsi="Times New Roman" w:cs="Times New Roman"/>
      <w:sz w:val="24"/>
      <w:lang w:eastAsia="ar-SA" w:bidi="ar-SA"/>
    </w:rPr>
  </w:style>
  <w:style w:type="paragraph" w:styleId="aa">
    <w:name w:val="footer"/>
    <w:basedOn w:val="a"/>
    <w:link w:val="ab"/>
    <w:uiPriority w:val="99"/>
    <w:rsid w:val="00BB62E4"/>
    <w:pPr>
      <w:suppressLineNumbers/>
      <w:tabs>
        <w:tab w:val="center" w:pos="4818"/>
        <w:tab w:val="right" w:pos="9637"/>
      </w:tabs>
    </w:pPr>
    <w:rPr>
      <w:szCs w:val="20"/>
    </w:rPr>
  </w:style>
  <w:style w:type="character" w:customStyle="1" w:styleId="ab">
    <w:name w:val="Нижний колонтитул Знак"/>
    <w:link w:val="aa"/>
    <w:uiPriority w:val="99"/>
    <w:locked/>
    <w:rsid w:val="00BB62E4"/>
    <w:rPr>
      <w:rFonts w:ascii="Times New Roman" w:hAnsi="Times New Roman" w:cs="Times New Roman"/>
      <w:sz w:val="24"/>
      <w:lang w:eastAsia="ar-SA" w:bidi="ar-SA"/>
    </w:rPr>
  </w:style>
  <w:style w:type="paragraph" w:styleId="ac">
    <w:name w:val="Subtitle"/>
    <w:basedOn w:val="a"/>
    <w:link w:val="ad"/>
    <w:uiPriority w:val="99"/>
    <w:qFormat/>
    <w:rsid w:val="00BB62E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d">
    <w:name w:val="Подзаголовок Знак"/>
    <w:link w:val="ac"/>
    <w:uiPriority w:val="99"/>
    <w:locked/>
    <w:rsid w:val="00BB62E4"/>
    <w:rPr>
      <w:rFonts w:ascii="Arial" w:hAnsi="Arial" w:cs="Times New Roman"/>
      <w:sz w:val="24"/>
      <w:lang w:eastAsia="ar-SA" w:bidi="ar-SA"/>
    </w:rPr>
  </w:style>
  <w:style w:type="paragraph" w:styleId="ae">
    <w:name w:val="Title"/>
    <w:basedOn w:val="a"/>
    <w:next w:val="ac"/>
    <w:link w:val="af"/>
    <w:uiPriority w:val="99"/>
    <w:qFormat/>
    <w:rsid w:val="00BB62E4"/>
    <w:pPr>
      <w:ind w:firstLine="720"/>
      <w:jc w:val="center"/>
    </w:pPr>
    <w:rPr>
      <w:b/>
      <w:szCs w:val="20"/>
    </w:rPr>
  </w:style>
  <w:style w:type="character" w:customStyle="1" w:styleId="af">
    <w:name w:val="Название Знак"/>
    <w:link w:val="ae"/>
    <w:uiPriority w:val="99"/>
    <w:locked/>
    <w:rsid w:val="00BB62E4"/>
    <w:rPr>
      <w:rFonts w:ascii="Times New Roman" w:hAnsi="Times New Roman" w:cs="Times New Roman"/>
      <w:b/>
      <w:sz w:val="24"/>
      <w:lang w:eastAsia="ar-SA" w:bidi="ar-SA"/>
    </w:rPr>
  </w:style>
  <w:style w:type="paragraph" w:styleId="af0">
    <w:name w:val="Body Text Indent"/>
    <w:basedOn w:val="a"/>
    <w:link w:val="af1"/>
    <w:uiPriority w:val="99"/>
    <w:rsid w:val="00BB62E4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link w:val="af0"/>
    <w:uiPriority w:val="99"/>
    <w:locked/>
    <w:rsid w:val="00BB62E4"/>
    <w:rPr>
      <w:rFonts w:ascii="Times New Roman" w:hAnsi="Times New Roman" w:cs="Times New Roman"/>
      <w:sz w:val="20"/>
      <w:lang w:eastAsia="ar-SA" w:bidi="ar-SA"/>
    </w:rPr>
  </w:style>
  <w:style w:type="paragraph" w:styleId="af2">
    <w:name w:val="annotation subject"/>
    <w:basedOn w:val="a6"/>
    <w:next w:val="a6"/>
    <w:link w:val="af3"/>
    <w:uiPriority w:val="99"/>
    <w:semiHidden/>
    <w:rsid w:val="00BB62E4"/>
    <w:rPr>
      <w:b/>
    </w:rPr>
  </w:style>
  <w:style w:type="character" w:customStyle="1" w:styleId="af3">
    <w:name w:val="Тема примечания Знак"/>
    <w:link w:val="af2"/>
    <w:uiPriority w:val="99"/>
    <w:semiHidden/>
    <w:locked/>
    <w:rsid w:val="00BB62E4"/>
    <w:rPr>
      <w:rFonts w:ascii="Times New Roman" w:hAnsi="Times New Roman" w:cs="Times New Roman"/>
      <w:b/>
      <w:sz w:val="20"/>
      <w:lang w:eastAsia="ar-SA" w:bidi="ar-SA"/>
    </w:rPr>
  </w:style>
  <w:style w:type="paragraph" w:styleId="af4">
    <w:name w:val="Balloon Text"/>
    <w:basedOn w:val="a"/>
    <w:link w:val="af5"/>
    <w:uiPriority w:val="99"/>
    <w:semiHidden/>
    <w:rsid w:val="00BB62E4"/>
    <w:rPr>
      <w:rFonts w:ascii="Tahoma" w:hAnsi="Tahoma"/>
      <w:sz w:val="16"/>
      <w:szCs w:val="20"/>
    </w:rPr>
  </w:style>
  <w:style w:type="character" w:customStyle="1" w:styleId="af5">
    <w:name w:val="Текст выноски Знак"/>
    <w:link w:val="af4"/>
    <w:uiPriority w:val="99"/>
    <w:semiHidden/>
    <w:locked/>
    <w:rsid w:val="00BB62E4"/>
    <w:rPr>
      <w:rFonts w:ascii="Tahoma" w:hAnsi="Tahoma" w:cs="Times New Roman"/>
      <w:sz w:val="16"/>
      <w:lang w:eastAsia="ar-SA" w:bidi="ar-SA"/>
    </w:rPr>
  </w:style>
  <w:style w:type="paragraph" w:customStyle="1" w:styleId="ConsPlusNormal">
    <w:name w:val="ConsPlusNormal"/>
    <w:uiPriority w:val="99"/>
    <w:rsid w:val="00BB62E4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BB62E4"/>
    <w:pPr>
      <w:ind w:firstLine="360"/>
      <w:jc w:val="both"/>
    </w:pPr>
  </w:style>
  <w:style w:type="paragraph" w:customStyle="1" w:styleId="31">
    <w:name w:val="Основной текст с отступом 31"/>
    <w:basedOn w:val="a"/>
    <w:uiPriority w:val="99"/>
    <w:rsid w:val="00BB62E4"/>
    <w:pPr>
      <w:ind w:left="360"/>
      <w:jc w:val="both"/>
    </w:pPr>
  </w:style>
  <w:style w:type="paragraph" w:customStyle="1" w:styleId="Web">
    <w:name w:val="Обычный (Web)"/>
    <w:basedOn w:val="a"/>
    <w:uiPriority w:val="99"/>
    <w:rsid w:val="00BB62E4"/>
    <w:pPr>
      <w:ind w:firstLine="240"/>
    </w:pPr>
  </w:style>
  <w:style w:type="paragraph" w:customStyle="1" w:styleId="Style11">
    <w:name w:val="Style11"/>
    <w:basedOn w:val="a"/>
    <w:uiPriority w:val="99"/>
    <w:rsid w:val="00BB62E4"/>
    <w:pPr>
      <w:widowControl w:val="0"/>
      <w:autoSpaceDE w:val="0"/>
      <w:spacing w:line="331" w:lineRule="atLeast"/>
      <w:ind w:firstLine="418"/>
      <w:jc w:val="both"/>
    </w:pPr>
  </w:style>
  <w:style w:type="paragraph" w:customStyle="1" w:styleId="BodyText21">
    <w:name w:val="Body Text 21"/>
    <w:basedOn w:val="a"/>
    <w:uiPriority w:val="99"/>
    <w:rsid w:val="00BB62E4"/>
    <w:pPr>
      <w:overflowPunct w:val="0"/>
      <w:autoSpaceDE w:val="0"/>
      <w:jc w:val="center"/>
    </w:pPr>
    <w:rPr>
      <w:rFonts w:ascii="Garamond" w:hAnsi="Garamond"/>
      <w:szCs w:val="20"/>
    </w:rPr>
  </w:style>
  <w:style w:type="paragraph" w:customStyle="1" w:styleId="ConsPlusNonformat">
    <w:name w:val="ConsPlusNonformat"/>
    <w:uiPriority w:val="99"/>
    <w:rsid w:val="00BB62E4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6">
    <w:name w:val="Для таблиц"/>
    <w:basedOn w:val="a"/>
    <w:uiPriority w:val="99"/>
    <w:rsid w:val="00BB62E4"/>
  </w:style>
  <w:style w:type="character" w:styleId="af7">
    <w:name w:val="annotation reference"/>
    <w:uiPriority w:val="99"/>
    <w:semiHidden/>
    <w:rsid w:val="00BB62E4"/>
    <w:rPr>
      <w:rFonts w:cs="Times New Roman"/>
      <w:sz w:val="16"/>
    </w:rPr>
  </w:style>
  <w:style w:type="character" w:customStyle="1" w:styleId="FontStyle39">
    <w:name w:val="Font Style39"/>
    <w:uiPriority w:val="99"/>
    <w:rsid w:val="00BB62E4"/>
    <w:rPr>
      <w:rFonts w:ascii="Times New Roman" w:hAnsi="Times New Roman"/>
      <w:sz w:val="24"/>
    </w:rPr>
  </w:style>
  <w:style w:type="table" w:styleId="af8">
    <w:name w:val="Table Grid"/>
    <w:basedOn w:val="a1"/>
    <w:uiPriority w:val="99"/>
    <w:rsid w:val="00BB62E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uiPriority w:val="99"/>
    <w:rsid w:val="00BB62E4"/>
    <w:rPr>
      <w:rFonts w:cs="Times New Roman"/>
    </w:rPr>
  </w:style>
  <w:style w:type="paragraph" w:styleId="afa">
    <w:name w:val="List Paragraph"/>
    <w:basedOn w:val="a"/>
    <w:uiPriority w:val="99"/>
    <w:qFormat/>
    <w:rsid w:val="00F35714"/>
    <w:pPr>
      <w:ind w:left="720"/>
      <w:contextualSpacing/>
    </w:pPr>
  </w:style>
  <w:style w:type="paragraph" w:styleId="afb">
    <w:name w:val="TOC Heading"/>
    <w:basedOn w:val="1"/>
    <w:next w:val="a"/>
    <w:uiPriority w:val="99"/>
    <w:qFormat/>
    <w:rsid w:val="00250356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99"/>
    <w:rsid w:val="00C07B8F"/>
    <w:pPr>
      <w:tabs>
        <w:tab w:val="right" w:leader="dot" w:pos="9343"/>
      </w:tabs>
      <w:spacing w:after="100"/>
    </w:pPr>
    <w:rPr>
      <w:rFonts w:ascii="Arial" w:hAnsi="Arial" w:cs="Arial"/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99"/>
    <w:rsid w:val="00250356"/>
    <w:pPr>
      <w:spacing w:after="100"/>
      <w:ind w:left="240"/>
    </w:pPr>
  </w:style>
  <w:style w:type="paragraph" w:customStyle="1" w:styleId="rvps2">
    <w:name w:val="rvps2"/>
    <w:basedOn w:val="a"/>
    <w:uiPriority w:val="99"/>
    <w:rsid w:val="00F51156"/>
    <w:pPr>
      <w:suppressAutoHyphens w:val="0"/>
      <w:spacing w:before="105" w:after="105"/>
      <w:jc w:val="center"/>
    </w:pPr>
    <w:rPr>
      <w:rFonts w:ascii="Arial Unicode MS" w:eastAsia="Arial Unicode MS" w:hAnsi="Arial Unicode MS" w:cs="Arial Unicode MS"/>
      <w:lang w:eastAsia="ru-RU"/>
    </w:rPr>
  </w:style>
  <w:style w:type="paragraph" w:customStyle="1" w:styleId="rvps6">
    <w:name w:val="rvps6"/>
    <w:basedOn w:val="a"/>
    <w:uiPriority w:val="99"/>
    <w:rsid w:val="009869A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6">
    <w:name w:val="rvts6"/>
    <w:uiPriority w:val="99"/>
    <w:rsid w:val="009869A2"/>
  </w:style>
  <w:style w:type="character" w:customStyle="1" w:styleId="apple-converted-space">
    <w:name w:val="apple-converted-space"/>
    <w:uiPriority w:val="99"/>
    <w:rsid w:val="009869A2"/>
  </w:style>
  <w:style w:type="paragraph" w:customStyle="1" w:styleId="Textbody">
    <w:name w:val="Text body"/>
    <w:basedOn w:val="a"/>
    <w:uiPriority w:val="99"/>
    <w:rsid w:val="00347300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c">
    <w:name w:val="Strong"/>
    <w:uiPriority w:val="99"/>
    <w:qFormat/>
    <w:rsid w:val="00347300"/>
    <w:rPr>
      <w:rFonts w:cs="Times New Roman"/>
      <w:b/>
    </w:rPr>
  </w:style>
  <w:style w:type="character" w:customStyle="1" w:styleId="FontStyle37">
    <w:name w:val="Font Style37"/>
    <w:uiPriority w:val="99"/>
    <w:rsid w:val="00FA288D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2B7173"/>
    <w:pPr>
      <w:widowControl w:val="0"/>
      <w:suppressAutoHyphens w:val="0"/>
      <w:autoSpaceDE w:val="0"/>
      <w:autoSpaceDN w:val="0"/>
      <w:adjustRightInd w:val="0"/>
      <w:spacing w:line="259" w:lineRule="exact"/>
      <w:ind w:firstLine="422"/>
      <w:jc w:val="both"/>
    </w:pPr>
    <w:rPr>
      <w:lang w:eastAsia="ru-RU"/>
    </w:rPr>
  </w:style>
  <w:style w:type="character" w:customStyle="1" w:styleId="FontStyle41">
    <w:name w:val="Font Style41"/>
    <w:uiPriority w:val="99"/>
    <w:rsid w:val="002B7173"/>
    <w:rPr>
      <w:rFonts w:ascii="Times New Roman" w:hAnsi="Times New Roman"/>
      <w:sz w:val="20"/>
    </w:rPr>
  </w:style>
  <w:style w:type="character" w:customStyle="1" w:styleId="23">
    <w:name w:val="Основной текст (2)_"/>
    <w:link w:val="24"/>
    <w:uiPriority w:val="99"/>
    <w:locked/>
    <w:rsid w:val="006467DE"/>
    <w:rPr>
      <w:sz w:val="26"/>
      <w:shd w:val="clear" w:color="auto" w:fill="FFFFFF"/>
    </w:rPr>
  </w:style>
  <w:style w:type="character" w:customStyle="1" w:styleId="25">
    <w:name w:val="Заголовок №2_"/>
    <w:link w:val="26"/>
    <w:uiPriority w:val="99"/>
    <w:locked/>
    <w:rsid w:val="006467DE"/>
    <w:rPr>
      <w:b/>
      <w:sz w:val="26"/>
      <w:shd w:val="clear" w:color="auto" w:fill="FFFFFF"/>
    </w:rPr>
  </w:style>
  <w:style w:type="character" w:customStyle="1" w:styleId="27">
    <w:name w:val="Основной текст (2) + Полужирный"/>
    <w:uiPriority w:val="99"/>
    <w:rsid w:val="006467DE"/>
    <w:rPr>
      <w:rFonts w:ascii="Times New Roman" w:hAnsi="Times New Roman"/>
      <w:b/>
      <w:sz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6467DE"/>
    <w:rPr>
      <w:b/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467DE"/>
    <w:pPr>
      <w:widowControl w:val="0"/>
      <w:shd w:val="clear" w:color="auto" w:fill="FFFFFF"/>
      <w:suppressAutoHyphens w:val="0"/>
      <w:spacing w:line="240" w:lineRule="atLeast"/>
    </w:pPr>
    <w:rPr>
      <w:rFonts w:ascii="Calibri" w:hAnsi="Calibri"/>
      <w:sz w:val="26"/>
      <w:szCs w:val="20"/>
      <w:lang w:eastAsia="ru-RU"/>
    </w:rPr>
  </w:style>
  <w:style w:type="paragraph" w:customStyle="1" w:styleId="26">
    <w:name w:val="Заголовок №2"/>
    <w:basedOn w:val="a"/>
    <w:link w:val="25"/>
    <w:uiPriority w:val="99"/>
    <w:rsid w:val="006467DE"/>
    <w:pPr>
      <w:widowControl w:val="0"/>
      <w:shd w:val="clear" w:color="auto" w:fill="FFFFFF"/>
      <w:suppressAutoHyphens w:val="0"/>
      <w:spacing w:before="840" w:after="240" w:line="240" w:lineRule="atLeast"/>
      <w:jc w:val="both"/>
      <w:outlineLvl w:val="1"/>
    </w:pPr>
    <w:rPr>
      <w:rFonts w:ascii="Calibri" w:hAnsi="Calibri"/>
      <w:b/>
      <w:sz w:val="26"/>
      <w:szCs w:val="20"/>
      <w:lang w:eastAsia="ru-RU"/>
    </w:rPr>
  </w:style>
  <w:style w:type="paragraph" w:customStyle="1" w:styleId="72">
    <w:name w:val="Основной текст (7)"/>
    <w:basedOn w:val="a"/>
    <w:link w:val="71"/>
    <w:uiPriority w:val="99"/>
    <w:rsid w:val="006467DE"/>
    <w:pPr>
      <w:widowControl w:val="0"/>
      <w:shd w:val="clear" w:color="auto" w:fill="FFFFFF"/>
      <w:suppressAutoHyphens w:val="0"/>
      <w:spacing w:line="485" w:lineRule="exact"/>
      <w:ind w:firstLine="700"/>
      <w:jc w:val="both"/>
    </w:pPr>
    <w:rPr>
      <w:rFonts w:ascii="Calibri" w:hAnsi="Calibri"/>
      <w:b/>
      <w:sz w:val="26"/>
      <w:szCs w:val="20"/>
      <w:lang w:eastAsia="ru-RU"/>
    </w:rPr>
  </w:style>
  <w:style w:type="paragraph" w:customStyle="1" w:styleId="12">
    <w:name w:val="Обычный1"/>
    <w:uiPriority w:val="99"/>
    <w:rsid w:val="00F16B78"/>
    <w:rPr>
      <w:rFonts w:ascii="Times New Roman" w:hAnsi="Times New Roman"/>
      <w:sz w:val="28"/>
    </w:rPr>
  </w:style>
  <w:style w:type="paragraph" w:customStyle="1" w:styleId="Default">
    <w:name w:val="Default"/>
    <w:uiPriority w:val="99"/>
    <w:rsid w:val="006158A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3">
    <w:name w:val="Абзац списка1"/>
    <w:basedOn w:val="a"/>
    <w:uiPriority w:val="99"/>
    <w:rsid w:val="006158A8"/>
    <w:pPr>
      <w:ind w:left="720"/>
      <w:contextualSpacing/>
    </w:pPr>
  </w:style>
  <w:style w:type="paragraph" w:styleId="afd">
    <w:name w:val="Plain Text"/>
    <w:basedOn w:val="a"/>
    <w:link w:val="afe"/>
    <w:uiPriority w:val="99"/>
    <w:rsid w:val="00F7134D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e">
    <w:name w:val="Текст Знак"/>
    <w:link w:val="afd"/>
    <w:uiPriority w:val="99"/>
    <w:locked/>
    <w:rsid w:val="00F7134D"/>
    <w:rPr>
      <w:rFonts w:ascii="Courier New" w:hAnsi="Courier New" w:cs="Times New Roman"/>
    </w:rPr>
  </w:style>
  <w:style w:type="paragraph" w:customStyle="1" w:styleId="Style14">
    <w:name w:val="Style14"/>
    <w:basedOn w:val="a"/>
    <w:uiPriority w:val="99"/>
    <w:rsid w:val="00F7134D"/>
    <w:pPr>
      <w:widowControl w:val="0"/>
      <w:suppressAutoHyphens w:val="0"/>
      <w:autoSpaceDE w:val="0"/>
      <w:autoSpaceDN w:val="0"/>
      <w:adjustRightInd w:val="0"/>
      <w:spacing w:line="259" w:lineRule="exact"/>
      <w:ind w:firstLine="480"/>
      <w:jc w:val="both"/>
    </w:pPr>
    <w:rPr>
      <w:lang w:eastAsia="ru-RU"/>
    </w:rPr>
  </w:style>
  <w:style w:type="paragraph" w:customStyle="1" w:styleId="PlainText1">
    <w:name w:val="Plain Text1"/>
    <w:basedOn w:val="a"/>
    <w:uiPriority w:val="99"/>
    <w:rsid w:val="002F24D8"/>
    <w:pPr>
      <w:widowControl w:val="0"/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WW8Num3z0">
    <w:name w:val="WW8Num3z0"/>
    <w:uiPriority w:val="99"/>
    <w:rsid w:val="002F24D8"/>
  </w:style>
  <w:style w:type="character" w:customStyle="1" w:styleId="b-serp-urlitem1">
    <w:name w:val="b-serp-url__item1"/>
    <w:uiPriority w:val="99"/>
    <w:rsid w:val="002F24D8"/>
  </w:style>
  <w:style w:type="paragraph" w:styleId="aff">
    <w:name w:val="Body Text"/>
    <w:basedOn w:val="a"/>
    <w:link w:val="aff0"/>
    <w:uiPriority w:val="99"/>
    <w:rsid w:val="00C3105E"/>
    <w:pPr>
      <w:widowControl w:val="0"/>
      <w:spacing w:after="120"/>
      <w:ind w:firstLine="400"/>
      <w:jc w:val="both"/>
    </w:pPr>
  </w:style>
  <w:style w:type="character" w:customStyle="1" w:styleId="aff0">
    <w:name w:val="Основной текст Знак"/>
    <w:link w:val="aff"/>
    <w:uiPriority w:val="99"/>
    <w:locked/>
    <w:rsid w:val="00C3105E"/>
    <w:rPr>
      <w:rFonts w:ascii="Times New Roman" w:hAnsi="Times New Roman" w:cs="Times New Roman"/>
      <w:sz w:val="24"/>
      <w:lang w:eastAsia="ar-SA" w:bidi="ar-SA"/>
    </w:rPr>
  </w:style>
  <w:style w:type="paragraph" w:customStyle="1" w:styleId="ListParagraph1">
    <w:name w:val="List Paragraph1"/>
    <w:basedOn w:val="a"/>
    <w:uiPriority w:val="99"/>
    <w:rsid w:val="00733224"/>
    <w:pPr>
      <w:ind w:left="720"/>
      <w:contextualSpacing/>
    </w:pPr>
    <w:rPr>
      <w:rFonts w:eastAsia="Times New Roman"/>
    </w:rPr>
  </w:style>
  <w:style w:type="character" w:customStyle="1" w:styleId="rvts32">
    <w:name w:val="rvts32"/>
    <w:uiPriority w:val="99"/>
    <w:rsid w:val="00733224"/>
    <w:rPr>
      <w:rFonts w:ascii="Times New Roman" w:hAnsi="Times New Roman"/>
    </w:rPr>
  </w:style>
  <w:style w:type="paragraph" w:customStyle="1" w:styleId="TableParagraph">
    <w:name w:val="Table Paragraph"/>
    <w:basedOn w:val="a"/>
    <w:uiPriority w:val="99"/>
    <w:rsid w:val="00733224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customStyle="1" w:styleId="14">
    <w:name w:val="Основной текст1"/>
    <w:basedOn w:val="a"/>
    <w:uiPriority w:val="99"/>
    <w:rsid w:val="000D6294"/>
    <w:pPr>
      <w:suppressAutoHyphens w:val="0"/>
      <w:snapToGrid w:val="0"/>
      <w:ind w:firstLine="567"/>
      <w:jc w:val="both"/>
    </w:pPr>
    <w:rPr>
      <w:rFonts w:eastAsia="Times New Roman"/>
      <w:color w:val="000000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semiHidden="0" w:uiPriority="0" w:unhideWhenUsed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37408A"/>
    <w:pPr>
      <w:suppressAutoHyphens/>
    </w:pPr>
    <w:rPr>
      <w:rFonts w:ascii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BB62E4"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BB62E4"/>
    <w:pPr>
      <w:keepNext/>
      <w:numPr>
        <w:ilvl w:val="1"/>
        <w:numId w:val="1"/>
      </w:numPr>
      <w:jc w:val="center"/>
      <w:outlineLvl w:val="1"/>
    </w:pPr>
    <w:rPr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BB62E4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902227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2C488F"/>
    <w:pPr>
      <w:widowControl w:val="0"/>
      <w:spacing w:before="240" w:after="60"/>
      <w:ind w:firstLine="400"/>
      <w:jc w:val="both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BB62E4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B62E4"/>
    <w:rPr>
      <w:rFonts w:ascii="Times New Roman" w:hAnsi="Times New Roman" w:cs="Times New Roman"/>
      <w:b/>
      <w:sz w:val="24"/>
      <w:lang w:eastAsia="ar-SA" w:bidi="ar-SA"/>
    </w:rPr>
  </w:style>
  <w:style w:type="character" w:customStyle="1" w:styleId="20">
    <w:name w:val="Заголовок 2 Знак"/>
    <w:link w:val="2"/>
    <w:uiPriority w:val="99"/>
    <w:locked/>
    <w:rsid w:val="00BB62E4"/>
    <w:rPr>
      <w:rFonts w:ascii="Times New Roman" w:hAnsi="Times New Roman" w:cs="Times New Roman"/>
      <w:i/>
      <w:sz w:val="24"/>
      <w:lang w:eastAsia="ar-SA" w:bidi="ar-SA"/>
    </w:rPr>
  </w:style>
  <w:style w:type="character" w:customStyle="1" w:styleId="30">
    <w:name w:val="Заголовок 3 Знак"/>
    <w:link w:val="3"/>
    <w:uiPriority w:val="99"/>
    <w:locked/>
    <w:rsid w:val="00BB62E4"/>
    <w:rPr>
      <w:rFonts w:ascii="Arial" w:hAnsi="Arial" w:cs="Times New Roman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9"/>
    <w:semiHidden/>
    <w:locked/>
    <w:rsid w:val="00902227"/>
    <w:rPr>
      <w:rFonts w:ascii="Calibri" w:hAnsi="Calibri" w:cs="Times New Roman"/>
      <w:b/>
      <w:sz w:val="28"/>
      <w:lang w:eastAsia="ar-SA" w:bidi="ar-SA"/>
    </w:rPr>
  </w:style>
  <w:style w:type="character" w:customStyle="1" w:styleId="50">
    <w:name w:val="Заголовок 5 Знак"/>
    <w:link w:val="5"/>
    <w:uiPriority w:val="99"/>
    <w:locked/>
    <w:rsid w:val="002C488F"/>
    <w:rPr>
      <w:rFonts w:eastAsia="Times New Roman" w:cs="Times New Roman"/>
      <w:b/>
      <w:i/>
      <w:sz w:val="26"/>
      <w:lang w:eastAsia="ar-SA" w:bidi="ar-SA"/>
    </w:rPr>
  </w:style>
  <w:style w:type="character" w:customStyle="1" w:styleId="70">
    <w:name w:val="Заголовок 7 Знак"/>
    <w:link w:val="7"/>
    <w:uiPriority w:val="99"/>
    <w:locked/>
    <w:rsid w:val="00BB62E4"/>
    <w:rPr>
      <w:rFonts w:ascii="Times New Roman" w:hAnsi="Times New Roman" w:cs="Times New Roman"/>
      <w:sz w:val="24"/>
      <w:lang w:eastAsia="ar-SA" w:bidi="ar-SA"/>
    </w:rPr>
  </w:style>
  <w:style w:type="character" w:styleId="a3">
    <w:name w:val="Hyperlink"/>
    <w:uiPriority w:val="99"/>
    <w:rsid w:val="00BB62E4"/>
    <w:rPr>
      <w:rFonts w:cs="Times New Roman"/>
      <w:color w:val="0000FF"/>
      <w:u w:val="single"/>
    </w:rPr>
  </w:style>
  <w:style w:type="character" w:styleId="a4">
    <w:name w:val="FollowedHyperlink"/>
    <w:uiPriority w:val="99"/>
    <w:rsid w:val="00BB62E4"/>
    <w:rPr>
      <w:rFonts w:cs="Times New Roman"/>
      <w:color w:val="800080"/>
      <w:u w:val="single"/>
    </w:rPr>
  </w:style>
  <w:style w:type="paragraph" w:styleId="a5">
    <w:name w:val="Normal (Web)"/>
    <w:basedOn w:val="a"/>
    <w:uiPriority w:val="99"/>
    <w:rsid w:val="00BB62E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6">
    <w:name w:val="annotation text"/>
    <w:basedOn w:val="a"/>
    <w:link w:val="a7"/>
    <w:uiPriority w:val="99"/>
    <w:semiHidden/>
    <w:rsid w:val="00BB62E4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locked/>
    <w:rsid w:val="00BB62E4"/>
    <w:rPr>
      <w:rFonts w:ascii="Times New Roman" w:hAnsi="Times New Roman" w:cs="Times New Roman"/>
      <w:sz w:val="20"/>
      <w:lang w:eastAsia="ar-SA" w:bidi="ar-SA"/>
    </w:rPr>
  </w:style>
  <w:style w:type="paragraph" w:styleId="a8">
    <w:name w:val="header"/>
    <w:basedOn w:val="a"/>
    <w:link w:val="a9"/>
    <w:uiPriority w:val="99"/>
    <w:rsid w:val="00BB62E4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Верхний колонтитул Знак"/>
    <w:link w:val="a8"/>
    <w:uiPriority w:val="99"/>
    <w:locked/>
    <w:rsid w:val="00BB62E4"/>
    <w:rPr>
      <w:rFonts w:ascii="Times New Roman" w:hAnsi="Times New Roman" w:cs="Times New Roman"/>
      <w:sz w:val="24"/>
      <w:lang w:eastAsia="ar-SA" w:bidi="ar-SA"/>
    </w:rPr>
  </w:style>
  <w:style w:type="paragraph" w:styleId="aa">
    <w:name w:val="footer"/>
    <w:basedOn w:val="a"/>
    <w:link w:val="ab"/>
    <w:uiPriority w:val="99"/>
    <w:rsid w:val="00BB62E4"/>
    <w:pPr>
      <w:suppressLineNumbers/>
      <w:tabs>
        <w:tab w:val="center" w:pos="4818"/>
        <w:tab w:val="right" w:pos="9637"/>
      </w:tabs>
    </w:pPr>
    <w:rPr>
      <w:szCs w:val="20"/>
    </w:rPr>
  </w:style>
  <w:style w:type="character" w:customStyle="1" w:styleId="ab">
    <w:name w:val="Нижний колонтитул Знак"/>
    <w:link w:val="aa"/>
    <w:uiPriority w:val="99"/>
    <w:locked/>
    <w:rsid w:val="00BB62E4"/>
    <w:rPr>
      <w:rFonts w:ascii="Times New Roman" w:hAnsi="Times New Roman" w:cs="Times New Roman"/>
      <w:sz w:val="24"/>
      <w:lang w:eastAsia="ar-SA" w:bidi="ar-SA"/>
    </w:rPr>
  </w:style>
  <w:style w:type="paragraph" w:styleId="ac">
    <w:name w:val="Subtitle"/>
    <w:basedOn w:val="a"/>
    <w:link w:val="ad"/>
    <w:uiPriority w:val="99"/>
    <w:qFormat/>
    <w:rsid w:val="00BB62E4"/>
    <w:pPr>
      <w:spacing w:after="60"/>
      <w:jc w:val="center"/>
      <w:outlineLvl w:val="1"/>
    </w:pPr>
    <w:rPr>
      <w:rFonts w:ascii="Arial" w:hAnsi="Arial"/>
      <w:szCs w:val="20"/>
    </w:rPr>
  </w:style>
  <w:style w:type="character" w:customStyle="1" w:styleId="ad">
    <w:name w:val="Подзаголовок Знак"/>
    <w:link w:val="ac"/>
    <w:uiPriority w:val="99"/>
    <w:locked/>
    <w:rsid w:val="00BB62E4"/>
    <w:rPr>
      <w:rFonts w:ascii="Arial" w:hAnsi="Arial" w:cs="Times New Roman"/>
      <w:sz w:val="24"/>
      <w:lang w:eastAsia="ar-SA" w:bidi="ar-SA"/>
    </w:rPr>
  </w:style>
  <w:style w:type="paragraph" w:styleId="ae">
    <w:name w:val="Title"/>
    <w:basedOn w:val="a"/>
    <w:next w:val="ac"/>
    <w:link w:val="af"/>
    <w:uiPriority w:val="99"/>
    <w:qFormat/>
    <w:rsid w:val="00BB62E4"/>
    <w:pPr>
      <w:ind w:firstLine="720"/>
      <w:jc w:val="center"/>
    </w:pPr>
    <w:rPr>
      <w:b/>
      <w:szCs w:val="20"/>
    </w:rPr>
  </w:style>
  <w:style w:type="character" w:customStyle="1" w:styleId="af">
    <w:name w:val="Название Знак"/>
    <w:link w:val="ae"/>
    <w:uiPriority w:val="99"/>
    <w:locked/>
    <w:rsid w:val="00BB62E4"/>
    <w:rPr>
      <w:rFonts w:ascii="Times New Roman" w:hAnsi="Times New Roman" w:cs="Times New Roman"/>
      <w:b/>
      <w:sz w:val="24"/>
      <w:lang w:eastAsia="ar-SA" w:bidi="ar-SA"/>
    </w:rPr>
  </w:style>
  <w:style w:type="paragraph" w:styleId="af0">
    <w:name w:val="Body Text Indent"/>
    <w:basedOn w:val="a"/>
    <w:link w:val="af1"/>
    <w:uiPriority w:val="99"/>
    <w:rsid w:val="00BB62E4"/>
    <w:pPr>
      <w:spacing w:after="120"/>
      <w:ind w:left="283"/>
    </w:pPr>
    <w:rPr>
      <w:sz w:val="20"/>
      <w:szCs w:val="20"/>
    </w:rPr>
  </w:style>
  <w:style w:type="character" w:customStyle="1" w:styleId="af1">
    <w:name w:val="Основной текст с отступом Знак"/>
    <w:link w:val="af0"/>
    <w:uiPriority w:val="99"/>
    <w:locked/>
    <w:rsid w:val="00BB62E4"/>
    <w:rPr>
      <w:rFonts w:ascii="Times New Roman" w:hAnsi="Times New Roman" w:cs="Times New Roman"/>
      <w:sz w:val="20"/>
      <w:lang w:eastAsia="ar-SA" w:bidi="ar-SA"/>
    </w:rPr>
  </w:style>
  <w:style w:type="paragraph" w:styleId="af2">
    <w:name w:val="annotation subject"/>
    <w:basedOn w:val="a6"/>
    <w:next w:val="a6"/>
    <w:link w:val="af3"/>
    <w:uiPriority w:val="99"/>
    <w:semiHidden/>
    <w:rsid w:val="00BB62E4"/>
    <w:rPr>
      <w:b/>
    </w:rPr>
  </w:style>
  <w:style w:type="character" w:customStyle="1" w:styleId="af3">
    <w:name w:val="Тема примечания Знак"/>
    <w:link w:val="af2"/>
    <w:uiPriority w:val="99"/>
    <w:semiHidden/>
    <w:locked/>
    <w:rsid w:val="00BB62E4"/>
    <w:rPr>
      <w:rFonts w:ascii="Times New Roman" w:hAnsi="Times New Roman" w:cs="Times New Roman"/>
      <w:b/>
      <w:sz w:val="20"/>
      <w:lang w:eastAsia="ar-SA" w:bidi="ar-SA"/>
    </w:rPr>
  </w:style>
  <w:style w:type="paragraph" w:styleId="af4">
    <w:name w:val="Balloon Text"/>
    <w:basedOn w:val="a"/>
    <w:link w:val="af5"/>
    <w:uiPriority w:val="99"/>
    <w:semiHidden/>
    <w:rsid w:val="00BB62E4"/>
    <w:rPr>
      <w:rFonts w:ascii="Tahoma" w:hAnsi="Tahoma"/>
      <w:sz w:val="16"/>
      <w:szCs w:val="20"/>
    </w:rPr>
  </w:style>
  <w:style w:type="character" w:customStyle="1" w:styleId="af5">
    <w:name w:val="Текст выноски Знак"/>
    <w:link w:val="af4"/>
    <w:uiPriority w:val="99"/>
    <w:semiHidden/>
    <w:locked/>
    <w:rsid w:val="00BB62E4"/>
    <w:rPr>
      <w:rFonts w:ascii="Tahoma" w:hAnsi="Tahoma" w:cs="Times New Roman"/>
      <w:sz w:val="16"/>
      <w:lang w:eastAsia="ar-SA" w:bidi="ar-SA"/>
    </w:rPr>
  </w:style>
  <w:style w:type="paragraph" w:customStyle="1" w:styleId="ConsPlusNormal">
    <w:name w:val="ConsPlusNormal"/>
    <w:uiPriority w:val="99"/>
    <w:rsid w:val="00BB62E4"/>
    <w:pPr>
      <w:widowControl w:val="0"/>
      <w:suppressAutoHyphens/>
      <w:autoSpaceDE w:val="0"/>
      <w:ind w:firstLine="720"/>
    </w:pPr>
    <w:rPr>
      <w:rFonts w:ascii="Arial" w:eastAsia="MS Mincho" w:hAnsi="Arial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BB62E4"/>
    <w:pPr>
      <w:ind w:firstLine="360"/>
      <w:jc w:val="both"/>
    </w:pPr>
  </w:style>
  <w:style w:type="paragraph" w:customStyle="1" w:styleId="31">
    <w:name w:val="Основной текст с отступом 31"/>
    <w:basedOn w:val="a"/>
    <w:uiPriority w:val="99"/>
    <w:rsid w:val="00BB62E4"/>
    <w:pPr>
      <w:ind w:left="360"/>
      <w:jc w:val="both"/>
    </w:pPr>
  </w:style>
  <w:style w:type="paragraph" w:customStyle="1" w:styleId="Web">
    <w:name w:val="Обычный (Web)"/>
    <w:basedOn w:val="a"/>
    <w:uiPriority w:val="99"/>
    <w:rsid w:val="00BB62E4"/>
    <w:pPr>
      <w:ind w:firstLine="240"/>
    </w:pPr>
  </w:style>
  <w:style w:type="paragraph" w:customStyle="1" w:styleId="Style11">
    <w:name w:val="Style11"/>
    <w:basedOn w:val="a"/>
    <w:uiPriority w:val="99"/>
    <w:rsid w:val="00BB62E4"/>
    <w:pPr>
      <w:widowControl w:val="0"/>
      <w:autoSpaceDE w:val="0"/>
      <w:spacing w:line="331" w:lineRule="atLeast"/>
      <w:ind w:firstLine="418"/>
      <w:jc w:val="both"/>
    </w:pPr>
  </w:style>
  <w:style w:type="paragraph" w:customStyle="1" w:styleId="BodyText21">
    <w:name w:val="Body Text 21"/>
    <w:basedOn w:val="a"/>
    <w:uiPriority w:val="99"/>
    <w:rsid w:val="00BB62E4"/>
    <w:pPr>
      <w:overflowPunct w:val="0"/>
      <w:autoSpaceDE w:val="0"/>
      <w:jc w:val="center"/>
    </w:pPr>
    <w:rPr>
      <w:rFonts w:ascii="Garamond" w:hAnsi="Garamond"/>
      <w:szCs w:val="20"/>
    </w:rPr>
  </w:style>
  <w:style w:type="paragraph" w:customStyle="1" w:styleId="ConsPlusNonformat">
    <w:name w:val="ConsPlusNonformat"/>
    <w:uiPriority w:val="99"/>
    <w:rsid w:val="00BB62E4"/>
    <w:pPr>
      <w:widowControl w:val="0"/>
      <w:suppressAutoHyphens/>
      <w:autoSpaceDE w:val="0"/>
    </w:pPr>
    <w:rPr>
      <w:rFonts w:ascii="Courier New" w:eastAsia="MS Mincho" w:hAnsi="Courier New"/>
      <w:lang w:eastAsia="ar-SA"/>
    </w:rPr>
  </w:style>
  <w:style w:type="paragraph" w:customStyle="1" w:styleId="af6">
    <w:name w:val="Для таблиц"/>
    <w:basedOn w:val="a"/>
    <w:uiPriority w:val="99"/>
    <w:rsid w:val="00BB62E4"/>
  </w:style>
  <w:style w:type="character" w:styleId="af7">
    <w:name w:val="annotation reference"/>
    <w:uiPriority w:val="99"/>
    <w:semiHidden/>
    <w:rsid w:val="00BB62E4"/>
    <w:rPr>
      <w:rFonts w:cs="Times New Roman"/>
      <w:sz w:val="16"/>
    </w:rPr>
  </w:style>
  <w:style w:type="character" w:customStyle="1" w:styleId="FontStyle39">
    <w:name w:val="Font Style39"/>
    <w:uiPriority w:val="99"/>
    <w:rsid w:val="00BB62E4"/>
    <w:rPr>
      <w:rFonts w:ascii="Times New Roman" w:hAnsi="Times New Roman"/>
      <w:sz w:val="24"/>
    </w:rPr>
  </w:style>
  <w:style w:type="table" w:styleId="af8">
    <w:name w:val="Table Grid"/>
    <w:basedOn w:val="a1"/>
    <w:uiPriority w:val="99"/>
    <w:rsid w:val="00BB62E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uiPriority w:val="99"/>
    <w:rsid w:val="00BB62E4"/>
    <w:rPr>
      <w:rFonts w:cs="Times New Roman"/>
    </w:rPr>
  </w:style>
  <w:style w:type="paragraph" w:styleId="afa">
    <w:name w:val="List Paragraph"/>
    <w:basedOn w:val="a"/>
    <w:uiPriority w:val="99"/>
    <w:qFormat/>
    <w:rsid w:val="00F35714"/>
    <w:pPr>
      <w:ind w:left="720"/>
      <w:contextualSpacing/>
    </w:pPr>
  </w:style>
  <w:style w:type="paragraph" w:styleId="afb">
    <w:name w:val="TOC Heading"/>
    <w:basedOn w:val="1"/>
    <w:next w:val="a"/>
    <w:uiPriority w:val="99"/>
    <w:qFormat/>
    <w:rsid w:val="00250356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99"/>
    <w:rsid w:val="00C07B8F"/>
    <w:pPr>
      <w:tabs>
        <w:tab w:val="right" w:leader="dot" w:pos="9343"/>
      </w:tabs>
      <w:spacing w:after="100"/>
    </w:pPr>
    <w:rPr>
      <w:rFonts w:ascii="Arial" w:hAnsi="Arial" w:cs="Arial"/>
      <w:b/>
      <w:noProof/>
      <w:sz w:val="28"/>
      <w:szCs w:val="28"/>
    </w:rPr>
  </w:style>
  <w:style w:type="paragraph" w:styleId="22">
    <w:name w:val="toc 2"/>
    <w:basedOn w:val="a"/>
    <w:next w:val="a"/>
    <w:autoRedefine/>
    <w:uiPriority w:val="99"/>
    <w:rsid w:val="00250356"/>
    <w:pPr>
      <w:spacing w:after="100"/>
      <w:ind w:left="240"/>
    </w:pPr>
  </w:style>
  <w:style w:type="paragraph" w:customStyle="1" w:styleId="rvps2">
    <w:name w:val="rvps2"/>
    <w:basedOn w:val="a"/>
    <w:uiPriority w:val="99"/>
    <w:rsid w:val="00F51156"/>
    <w:pPr>
      <w:suppressAutoHyphens w:val="0"/>
      <w:spacing w:before="105" w:after="105"/>
      <w:jc w:val="center"/>
    </w:pPr>
    <w:rPr>
      <w:rFonts w:ascii="Arial Unicode MS" w:eastAsia="Arial Unicode MS" w:hAnsi="Arial Unicode MS" w:cs="Arial Unicode MS"/>
      <w:lang w:eastAsia="ru-RU"/>
    </w:rPr>
  </w:style>
  <w:style w:type="paragraph" w:customStyle="1" w:styleId="rvps6">
    <w:name w:val="rvps6"/>
    <w:basedOn w:val="a"/>
    <w:uiPriority w:val="99"/>
    <w:rsid w:val="009869A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rvts6">
    <w:name w:val="rvts6"/>
    <w:uiPriority w:val="99"/>
    <w:rsid w:val="009869A2"/>
  </w:style>
  <w:style w:type="character" w:customStyle="1" w:styleId="apple-converted-space">
    <w:name w:val="apple-converted-space"/>
    <w:uiPriority w:val="99"/>
    <w:rsid w:val="009869A2"/>
  </w:style>
  <w:style w:type="paragraph" w:customStyle="1" w:styleId="Textbody">
    <w:name w:val="Text body"/>
    <w:basedOn w:val="a"/>
    <w:uiPriority w:val="99"/>
    <w:rsid w:val="00347300"/>
    <w:pPr>
      <w:widowControl w:val="0"/>
      <w:spacing w:after="120"/>
      <w:textAlignment w:val="baseline"/>
    </w:pPr>
    <w:rPr>
      <w:rFonts w:eastAsia="SimSun" w:cs="Mangal"/>
      <w:kern w:val="1"/>
      <w:lang w:eastAsia="hi-IN" w:bidi="hi-IN"/>
    </w:rPr>
  </w:style>
  <w:style w:type="character" w:styleId="afc">
    <w:name w:val="Strong"/>
    <w:uiPriority w:val="99"/>
    <w:qFormat/>
    <w:rsid w:val="00347300"/>
    <w:rPr>
      <w:rFonts w:cs="Times New Roman"/>
      <w:b/>
    </w:rPr>
  </w:style>
  <w:style w:type="character" w:customStyle="1" w:styleId="FontStyle37">
    <w:name w:val="Font Style37"/>
    <w:uiPriority w:val="99"/>
    <w:rsid w:val="00FA288D"/>
    <w:rPr>
      <w:rFonts w:ascii="Times New Roman" w:hAnsi="Times New Roman"/>
      <w:sz w:val="26"/>
    </w:rPr>
  </w:style>
  <w:style w:type="paragraph" w:customStyle="1" w:styleId="Style6">
    <w:name w:val="Style6"/>
    <w:basedOn w:val="a"/>
    <w:uiPriority w:val="99"/>
    <w:rsid w:val="002B7173"/>
    <w:pPr>
      <w:widowControl w:val="0"/>
      <w:suppressAutoHyphens w:val="0"/>
      <w:autoSpaceDE w:val="0"/>
      <w:autoSpaceDN w:val="0"/>
      <w:adjustRightInd w:val="0"/>
      <w:spacing w:line="259" w:lineRule="exact"/>
      <w:ind w:firstLine="422"/>
      <w:jc w:val="both"/>
    </w:pPr>
    <w:rPr>
      <w:lang w:eastAsia="ru-RU"/>
    </w:rPr>
  </w:style>
  <w:style w:type="character" w:customStyle="1" w:styleId="FontStyle41">
    <w:name w:val="Font Style41"/>
    <w:uiPriority w:val="99"/>
    <w:rsid w:val="002B7173"/>
    <w:rPr>
      <w:rFonts w:ascii="Times New Roman" w:hAnsi="Times New Roman"/>
      <w:sz w:val="20"/>
    </w:rPr>
  </w:style>
  <w:style w:type="character" w:customStyle="1" w:styleId="23">
    <w:name w:val="Основной текст (2)_"/>
    <w:link w:val="24"/>
    <w:uiPriority w:val="99"/>
    <w:locked/>
    <w:rsid w:val="006467DE"/>
    <w:rPr>
      <w:sz w:val="26"/>
      <w:shd w:val="clear" w:color="auto" w:fill="FFFFFF"/>
    </w:rPr>
  </w:style>
  <w:style w:type="character" w:customStyle="1" w:styleId="25">
    <w:name w:val="Заголовок №2_"/>
    <w:link w:val="26"/>
    <w:uiPriority w:val="99"/>
    <w:locked/>
    <w:rsid w:val="006467DE"/>
    <w:rPr>
      <w:b/>
      <w:sz w:val="26"/>
      <w:shd w:val="clear" w:color="auto" w:fill="FFFFFF"/>
    </w:rPr>
  </w:style>
  <w:style w:type="character" w:customStyle="1" w:styleId="27">
    <w:name w:val="Основной текст (2) + Полужирный"/>
    <w:uiPriority w:val="99"/>
    <w:rsid w:val="006467DE"/>
    <w:rPr>
      <w:rFonts w:ascii="Times New Roman" w:hAnsi="Times New Roman"/>
      <w:b/>
      <w:sz w:val="26"/>
      <w:shd w:val="clear" w:color="auto" w:fill="FFFFFF"/>
    </w:rPr>
  </w:style>
  <w:style w:type="character" w:customStyle="1" w:styleId="71">
    <w:name w:val="Основной текст (7)_"/>
    <w:link w:val="72"/>
    <w:uiPriority w:val="99"/>
    <w:locked/>
    <w:rsid w:val="006467DE"/>
    <w:rPr>
      <w:b/>
      <w:sz w:val="26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6467DE"/>
    <w:pPr>
      <w:widowControl w:val="0"/>
      <w:shd w:val="clear" w:color="auto" w:fill="FFFFFF"/>
      <w:suppressAutoHyphens w:val="0"/>
      <w:spacing w:line="240" w:lineRule="atLeast"/>
    </w:pPr>
    <w:rPr>
      <w:rFonts w:ascii="Calibri" w:hAnsi="Calibri"/>
      <w:sz w:val="26"/>
      <w:szCs w:val="20"/>
      <w:lang w:eastAsia="ru-RU"/>
    </w:rPr>
  </w:style>
  <w:style w:type="paragraph" w:customStyle="1" w:styleId="26">
    <w:name w:val="Заголовок №2"/>
    <w:basedOn w:val="a"/>
    <w:link w:val="25"/>
    <w:uiPriority w:val="99"/>
    <w:rsid w:val="006467DE"/>
    <w:pPr>
      <w:widowControl w:val="0"/>
      <w:shd w:val="clear" w:color="auto" w:fill="FFFFFF"/>
      <w:suppressAutoHyphens w:val="0"/>
      <w:spacing w:before="840" w:after="240" w:line="240" w:lineRule="atLeast"/>
      <w:jc w:val="both"/>
      <w:outlineLvl w:val="1"/>
    </w:pPr>
    <w:rPr>
      <w:rFonts w:ascii="Calibri" w:hAnsi="Calibri"/>
      <w:b/>
      <w:sz w:val="26"/>
      <w:szCs w:val="20"/>
      <w:lang w:eastAsia="ru-RU"/>
    </w:rPr>
  </w:style>
  <w:style w:type="paragraph" w:customStyle="1" w:styleId="72">
    <w:name w:val="Основной текст (7)"/>
    <w:basedOn w:val="a"/>
    <w:link w:val="71"/>
    <w:uiPriority w:val="99"/>
    <w:rsid w:val="006467DE"/>
    <w:pPr>
      <w:widowControl w:val="0"/>
      <w:shd w:val="clear" w:color="auto" w:fill="FFFFFF"/>
      <w:suppressAutoHyphens w:val="0"/>
      <w:spacing w:line="485" w:lineRule="exact"/>
      <w:ind w:firstLine="700"/>
      <w:jc w:val="both"/>
    </w:pPr>
    <w:rPr>
      <w:rFonts w:ascii="Calibri" w:hAnsi="Calibri"/>
      <w:b/>
      <w:sz w:val="26"/>
      <w:szCs w:val="20"/>
      <w:lang w:eastAsia="ru-RU"/>
    </w:rPr>
  </w:style>
  <w:style w:type="paragraph" w:customStyle="1" w:styleId="12">
    <w:name w:val="Обычный1"/>
    <w:uiPriority w:val="99"/>
    <w:rsid w:val="00F16B78"/>
    <w:rPr>
      <w:rFonts w:ascii="Times New Roman" w:hAnsi="Times New Roman"/>
      <w:sz w:val="28"/>
    </w:rPr>
  </w:style>
  <w:style w:type="paragraph" w:customStyle="1" w:styleId="Default">
    <w:name w:val="Default"/>
    <w:uiPriority w:val="99"/>
    <w:rsid w:val="006158A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13">
    <w:name w:val="Абзац списка1"/>
    <w:basedOn w:val="a"/>
    <w:uiPriority w:val="99"/>
    <w:rsid w:val="006158A8"/>
    <w:pPr>
      <w:ind w:left="720"/>
      <w:contextualSpacing/>
    </w:pPr>
  </w:style>
  <w:style w:type="paragraph" w:styleId="afd">
    <w:name w:val="Plain Text"/>
    <w:basedOn w:val="a"/>
    <w:link w:val="afe"/>
    <w:uiPriority w:val="99"/>
    <w:rsid w:val="00F7134D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e">
    <w:name w:val="Текст Знак"/>
    <w:link w:val="afd"/>
    <w:uiPriority w:val="99"/>
    <w:locked/>
    <w:rsid w:val="00F7134D"/>
    <w:rPr>
      <w:rFonts w:ascii="Courier New" w:hAnsi="Courier New" w:cs="Times New Roman"/>
    </w:rPr>
  </w:style>
  <w:style w:type="paragraph" w:customStyle="1" w:styleId="Style14">
    <w:name w:val="Style14"/>
    <w:basedOn w:val="a"/>
    <w:uiPriority w:val="99"/>
    <w:rsid w:val="00F7134D"/>
    <w:pPr>
      <w:widowControl w:val="0"/>
      <w:suppressAutoHyphens w:val="0"/>
      <w:autoSpaceDE w:val="0"/>
      <w:autoSpaceDN w:val="0"/>
      <w:adjustRightInd w:val="0"/>
      <w:spacing w:line="259" w:lineRule="exact"/>
      <w:ind w:firstLine="480"/>
      <w:jc w:val="both"/>
    </w:pPr>
    <w:rPr>
      <w:lang w:eastAsia="ru-RU"/>
    </w:rPr>
  </w:style>
  <w:style w:type="paragraph" w:customStyle="1" w:styleId="PlainText1">
    <w:name w:val="Plain Text1"/>
    <w:basedOn w:val="a"/>
    <w:uiPriority w:val="99"/>
    <w:rsid w:val="002F24D8"/>
    <w:pPr>
      <w:widowControl w:val="0"/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WW8Num3z0">
    <w:name w:val="WW8Num3z0"/>
    <w:uiPriority w:val="99"/>
    <w:rsid w:val="002F24D8"/>
  </w:style>
  <w:style w:type="character" w:customStyle="1" w:styleId="b-serp-urlitem1">
    <w:name w:val="b-serp-url__item1"/>
    <w:uiPriority w:val="99"/>
    <w:rsid w:val="002F24D8"/>
  </w:style>
  <w:style w:type="paragraph" w:styleId="aff">
    <w:name w:val="Body Text"/>
    <w:basedOn w:val="a"/>
    <w:link w:val="aff0"/>
    <w:uiPriority w:val="99"/>
    <w:rsid w:val="00C3105E"/>
    <w:pPr>
      <w:widowControl w:val="0"/>
      <w:spacing w:after="120"/>
      <w:ind w:firstLine="400"/>
      <w:jc w:val="both"/>
    </w:pPr>
  </w:style>
  <w:style w:type="character" w:customStyle="1" w:styleId="aff0">
    <w:name w:val="Основной текст Знак"/>
    <w:link w:val="aff"/>
    <w:uiPriority w:val="99"/>
    <w:locked/>
    <w:rsid w:val="00C3105E"/>
    <w:rPr>
      <w:rFonts w:ascii="Times New Roman" w:hAnsi="Times New Roman" w:cs="Times New Roman"/>
      <w:sz w:val="24"/>
      <w:lang w:eastAsia="ar-SA" w:bidi="ar-SA"/>
    </w:rPr>
  </w:style>
  <w:style w:type="paragraph" w:customStyle="1" w:styleId="ListParagraph1">
    <w:name w:val="List Paragraph1"/>
    <w:basedOn w:val="a"/>
    <w:uiPriority w:val="99"/>
    <w:rsid w:val="00733224"/>
    <w:pPr>
      <w:ind w:left="720"/>
      <w:contextualSpacing/>
    </w:pPr>
    <w:rPr>
      <w:rFonts w:eastAsia="Times New Roman"/>
    </w:rPr>
  </w:style>
  <w:style w:type="character" w:customStyle="1" w:styleId="rvts32">
    <w:name w:val="rvts32"/>
    <w:uiPriority w:val="99"/>
    <w:rsid w:val="00733224"/>
    <w:rPr>
      <w:rFonts w:ascii="Times New Roman" w:hAnsi="Times New Roman"/>
    </w:rPr>
  </w:style>
  <w:style w:type="paragraph" w:customStyle="1" w:styleId="TableParagraph">
    <w:name w:val="Table Paragraph"/>
    <w:basedOn w:val="a"/>
    <w:uiPriority w:val="99"/>
    <w:rsid w:val="00733224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customStyle="1" w:styleId="14">
    <w:name w:val="Основной текст1"/>
    <w:basedOn w:val="a"/>
    <w:uiPriority w:val="99"/>
    <w:rsid w:val="000D6294"/>
    <w:pPr>
      <w:suppressAutoHyphens w:val="0"/>
      <w:snapToGrid w:val="0"/>
      <w:ind w:firstLine="567"/>
      <w:jc w:val="both"/>
    </w:pPr>
    <w:rPr>
      <w:rFonts w:eastAsia="Times New Roman"/>
      <w:color w:val="000000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36826" TargetMode="External"/><Relationship Id="rId13" Type="http://schemas.openxmlformats.org/officeDocument/2006/relationships/hyperlink" Target="https://book.ru/book/922333" TargetMode="External"/><Relationship Id="rId18" Type="http://schemas.openxmlformats.org/officeDocument/2006/relationships/hyperlink" Target="http://www.kommersant.ru/" TargetMode="External"/><Relationship Id="rId26" Type="http://schemas.openxmlformats.org/officeDocument/2006/relationships/hyperlink" Target="http://www.e.lanbook.co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library.gup.ru/" TargetMode="External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book.ru/book/921354" TargetMode="External"/><Relationship Id="rId17" Type="http://schemas.openxmlformats.org/officeDocument/2006/relationships/hyperlink" Target="http://www.e-rej.ru/" TargetMode="External"/><Relationship Id="rId25" Type="http://schemas.openxmlformats.org/officeDocument/2006/relationships/hyperlink" Target="http://www.urait.ru" TargetMode="External"/><Relationship Id="rId33" Type="http://schemas.openxmlformats.org/officeDocument/2006/relationships/hyperlink" Target="http://yandex.ru/clck/jsredir?from=yandex.ru%3Byandsearch%3Bweb%3B%3B&amp;text=%D1%80%D0%B1%D0%BA%20%D1%80%D0%B5%D0%B9%D1%82%D0%B8%D0%BD%D0%B3%20%D0%B1%D0%B0%D0%BD%D0%BA%D0%BE%D0%B2&amp;uuid=&amp;state=AiuY0DBWFJ4ePaEse6rgeKdnI0e4oXuRYo0IEhrXr7yzC-cy8qJC97rqrEOY1rnndwFIbR3OqfsZ3FR5vAw6pTv3PmEeRYVMRnyGW6zFW27Zdvt5FVMHrlbrTY6TFhhkKJPpNHApjuMmerTyAbzES-eX4-yCAe8JFtrdm52B4pmNuRN4OPHGTQkjt_tFs3wW-XtQ0J-iZWvEd4J-V3nbcPx-cy-OU63EHF2yWU9SnFM&amp;data=UlNrNmk5WktYejR0eWJFYk1LdmtxcjdPM09kNlYwam5WN2J3alZTeVpsYV8zM3ZNOGlLdjN1SjVodWZ6X2FCUHY0dWRGOGUtY0V3bG5nbWcxR1p0YVYzQ2VuaXlWZW92&amp;b64e=2&amp;sign=4f29d0c3f32e306add81b2ab7486bd6a&amp;keyno=0&amp;l10n=ru&amp;mc=5.319328684121216&amp;cts=141210557271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-economy.ru" TargetMode="External"/><Relationship Id="rId20" Type="http://schemas.openxmlformats.org/officeDocument/2006/relationships/hyperlink" Target="http://www.gup.ru/" TargetMode="External"/><Relationship Id="rId29" Type="http://schemas.openxmlformats.org/officeDocument/2006/relationships/hyperlink" Target="https://book.ru/book/93682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6580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hyperlink" Target="http://www.bankir.ru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vopreco.ru" TargetMode="External"/><Relationship Id="rId23" Type="http://schemas.openxmlformats.org/officeDocument/2006/relationships/hyperlink" Target="http://www.edu.ru/" TargetMode="External"/><Relationship Id="rId28" Type="http://schemas.openxmlformats.org/officeDocument/2006/relationships/hyperlink" Target="http://www.book.ru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book.ru/book/931150" TargetMode="External"/><Relationship Id="rId19" Type="http://schemas.openxmlformats.org/officeDocument/2006/relationships/hyperlink" Target="http://www.smoney.ru/" TargetMode="External"/><Relationship Id="rId31" Type="http://schemas.openxmlformats.org/officeDocument/2006/relationships/hyperlink" Target="https://book.ru/book/9311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.ru/book/939863" TargetMode="External"/><Relationship Id="rId14" Type="http://schemas.openxmlformats.org/officeDocument/2006/relationships/hyperlink" Target="https://book.ru/book/941532" TargetMode="External"/><Relationship Id="rId22" Type="http://schemas.openxmlformats.org/officeDocument/2006/relationships/hyperlink" Target="http://edu.gup.ru/" TargetMode="External"/><Relationship Id="rId27" Type="http://schemas.openxmlformats.org/officeDocument/2006/relationships/hyperlink" Target="http://www.ibooks.ru" TargetMode="External"/><Relationship Id="rId30" Type="http://schemas.openxmlformats.org/officeDocument/2006/relationships/hyperlink" Target="https://book.ru/book/939863" TargetMode="External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39</Pages>
  <Words>10452</Words>
  <Characters>77621</Characters>
  <Application>Microsoft Office Word</Application>
  <DocSecurity>0</DocSecurity>
  <Lines>646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Негосударственное образовательное учреждение</vt:lpstr>
    </vt:vector>
  </TitlesOfParts>
  <Company>SPecialiST RePack</Company>
  <LinksUpToDate>false</LinksUpToDate>
  <CharactersWithSpaces>87898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Негосударственное образовательное учреждение</dc:title>
  <dc:creator>PlakitinAG</dc:creator>
  <cp:lastModifiedBy>PlakitinAG</cp:lastModifiedBy>
  <cp:revision>3</cp:revision>
  <cp:lastPrinted>2021-02-05T10:28:00Z</cp:lastPrinted>
  <dcterms:created xsi:type="dcterms:W3CDTF">2022-12-19T06:50:00Z</dcterms:created>
  <dcterms:modified xsi:type="dcterms:W3CDTF">2023-05-22T06:54:00Z</dcterms:modified>
</cp:coreProperties>
</file>